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F7B3" w14:textId="77777777" w:rsidR="000F1FA9" w:rsidRPr="009840DF" w:rsidRDefault="00863C3A" w:rsidP="009840DF">
      <w:pPr>
        <w:jc w:val="center"/>
        <w:rPr>
          <w:rFonts w:cstheme="minorHAnsi"/>
          <w:b/>
          <w:sz w:val="32"/>
          <w:szCs w:val="32"/>
        </w:rPr>
      </w:pPr>
      <w:r w:rsidRPr="009840DF">
        <w:rPr>
          <w:rFonts w:cstheme="minorHAnsi"/>
          <w:b/>
          <w:sz w:val="32"/>
          <w:szCs w:val="32"/>
        </w:rPr>
        <w:t xml:space="preserve">Intervento </w:t>
      </w:r>
      <w:r w:rsidRPr="009840DF">
        <w:rPr>
          <w:rFonts w:cstheme="minorHAnsi"/>
          <w:b/>
          <w:i/>
          <w:sz w:val="32"/>
          <w:szCs w:val="32"/>
        </w:rPr>
        <w:t>smart working</w:t>
      </w:r>
      <w:r w:rsidRPr="009840DF">
        <w:rPr>
          <w:rFonts w:cstheme="minorHAnsi"/>
          <w:b/>
          <w:sz w:val="32"/>
          <w:szCs w:val="32"/>
        </w:rPr>
        <w:t xml:space="preserve"> e genere per seminario USB</w:t>
      </w:r>
    </w:p>
    <w:p w14:paraId="16977428" w14:textId="0F3D6078" w:rsidR="007F784E" w:rsidRPr="009840DF" w:rsidRDefault="007F784E" w:rsidP="009840DF">
      <w:pPr>
        <w:shd w:val="clear" w:color="auto" w:fill="FFFFFF"/>
        <w:spacing w:line="240" w:lineRule="auto"/>
        <w:jc w:val="both"/>
        <w:textAlignment w:val="baseline"/>
        <w:rPr>
          <w:rFonts w:eastAsia="Times New Roman" w:cstheme="minorHAnsi"/>
          <w:sz w:val="24"/>
          <w:szCs w:val="24"/>
          <w:lang w:eastAsia="it-IT"/>
        </w:rPr>
      </w:pPr>
      <w:r w:rsidRPr="009840DF">
        <w:rPr>
          <w:rFonts w:eastAsia="Times New Roman" w:cstheme="minorHAnsi"/>
          <w:sz w:val="24"/>
          <w:szCs w:val="24"/>
          <w:lang w:eastAsia="it-IT"/>
        </w:rPr>
        <w:t xml:space="preserve">Quando la gente si sforza di essere ottimista sul distanziamento sociale e il lavoro da casa, facendo notare che </w:t>
      </w:r>
      <w:r w:rsidRPr="009840DF">
        <w:rPr>
          <w:rFonts w:eastAsia="Times New Roman" w:cstheme="minorHAnsi"/>
          <w:b/>
          <w:sz w:val="24"/>
          <w:szCs w:val="24"/>
          <w:lang w:eastAsia="it-IT"/>
        </w:rPr>
        <w:t>William Shakespeare</w:t>
      </w:r>
      <w:r w:rsidRPr="009840DF">
        <w:rPr>
          <w:rFonts w:eastAsia="Times New Roman" w:cstheme="minorHAnsi"/>
          <w:sz w:val="24"/>
          <w:szCs w:val="24"/>
          <w:lang w:eastAsia="it-IT"/>
        </w:rPr>
        <w:t xml:space="preserve"> e </w:t>
      </w:r>
      <w:r w:rsidRPr="009840DF">
        <w:rPr>
          <w:rFonts w:eastAsia="Times New Roman" w:cstheme="minorHAnsi"/>
          <w:b/>
          <w:sz w:val="24"/>
          <w:szCs w:val="24"/>
          <w:lang w:eastAsia="it-IT"/>
        </w:rPr>
        <w:t>Isaac Ne</w:t>
      </w:r>
      <w:r w:rsidR="00D961A5" w:rsidRPr="009840DF">
        <w:rPr>
          <w:rFonts w:eastAsia="Times New Roman" w:cstheme="minorHAnsi"/>
          <w:b/>
          <w:sz w:val="24"/>
          <w:szCs w:val="24"/>
          <w:lang w:eastAsia="it-IT"/>
        </w:rPr>
        <w:t>wton</w:t>
      </w:r>
      <w:r w:rsidR="00D961A5" w:rsidRPr="009840DF">
        <w:rPr>
          <w:rFonts w:eastAsia="Times New Roman" w:cstheme="minorHAnsi"/>
          <w:sz w:val="24"/>
          <w:szCs w:val="24"/>
          <w:lang w:eastAsia="it-IT"/>
        </w:rPr>
        <w:t xml:space="preserve"> hanno prodotto </w:t>
      </w:r>
      <w:r w:rsidR="009840DF" w:rsidRPr="009840DF">
        <w:rPr>
          <w:rFonts w:eastAsia="Times New Roman" w:cstheme="minorHAnsi"/>
          <w:sz w:val="24"/>
          <w:szCs w:val="24"/>
          <w:lang w:eastAsia="it-IT"/>
        </w:rPr>
        <w:t>le loro</w:t>
      </w:r>
      <w:r w:rsidRPr="009840DF">
        <w:rPr>
          <w:rFonts w:eastAsia="Times New Roman" w:cstheme="minorHAnsi"/>
          <w:sz w:val="24"/>
          <w:szCs w:val="24"/>
          <w:lang w:eastAsia="it-IT"/>
        </w:rPr>
        <w:t xml:space="preserve"> opere migliori </w:t>
      </w:r>
      <w:r w:rsidR="00D961A5" w:rsidRPr="009840DF">
        <w:rPr>
          <w:rFonts w:eastAsia="Times New Roman" w:cstheme="minorHAnsi"/>
          <w:sz w:val="24"/>
          <w:szCs w:val="24"/>
          <w:lang w:eastAsia="it-IT"/>
        </w:rPr>
        <w:t xml:space="preserve">e realizzato le loro scoperte </w:t>
      </w:r>
      <w:r w:rsidRPr="009840DF">
        <w:rPr>
          <w:rFonts w:eastAsia="Times New Roman" w:cstheme="minorHAnsi"/>
          <w:sz w:val="24"/>
          <w:szCs w:val="24"/>
          <w:lang w:eastAsia="it-IT"/>
        </w:rPr>
        <w:t>mentre l’Inghilterra era devastata dalla peste, la risposta è ovvia: </w:t>
      </w:r>
      <w:r w:rsidRPr="009840DF">
        <w:rPr>
          <w:rFonts w:eastAsia="Times New Roman" w:cstheme="minorHAnsi"/>
          <w:i/>
          <w:iCs/>
          <w:sz w:val="24"/>
          <w:szCs w:val="24"/>
          <w:lang w:eastAsia="it-IT"/>
        </w:rPr>
        <w:t>nessuno dei due aveva la responsabilità della cura dei figli</w:t>
      </w:r>
      <w:r w:rsidRPr="009840DF">
        <w:rPr>
          <w:rFonts w:eastAsia="Times New Roman" w:cstheme="minorHAnsi"/>
          <w:sz w:val="24"/>
          <w:szCs w:val="24"/>
          <w:lang w:eastAsia="it-IT"/>
        </w:rPr>
        <w:t>.</w:t>
      </w:r>
    </w:p>
    <w:p w14:paraId="5424B61E" w14:textId="77777777" w:rsidR="00692E82" w:rsidRPr="009840DF" w:rsidRDefault="00692E82" w:rsidP="009840DF">
      <w:pPr>
        <w:shd w:val="clear" w:color="auto" w:fill="FFFFFF"/>
        <w:spacing w:line="240" w:lineRule="auto"/>
        <w:jc w:val="both"/>
        <w:textAlignment w:val="baseline"/>
        <w:rPr>
          <w:rFonts w:eastAsia="Times New Roman" w:cstheme="minorHAnsi"/>
          <w:sz w:val="24"/>
          <w:szCs w:val="24"/>
          <w:lang w:eastAsia="it-IT"/>
        </w:rPr>
      </w:pPr>
      <w:r w:rsidRPr="009840DF">
        <w:rPr>
          <w:rFonts w:eastAsia="Times New Roman" w:cstheme="minorHAnsi"/>
          <w:sz w:val="24"/>
          <w:szCs w:val="24"/>
          <w:lang w:eastAsia="it-IT"/>
        </w:rPr>
        <w:t>Difficilmente l’esplosione di un’epidemia infettiva lascerà a coloro che hanno responsabilità di cura il tempo per scrivere </w:t>
      </w:r>
      <w:r w:rsidRPr="009840DF">
        <w:rPr>
          <w:rFonts w:eastAsia="Times New Roman" w:cstheme="minorHAnsi"/>
          <w:i/>
          <w:iCs/>
          <w:sz w:val="24"/>
          <w:szCs w:val="24"/>
          <w:lang w:eastAsia="it-IT"/>
        </w:rPr>
        <w:t>King Lear</w:t>
      </w:r>
      <w:r w:rsidRPr="009840DF">
        <w:rPr>
          <w:rFonts w:eastAsia="Times New Roman" w:cstheme="minorHAnsi"/>
          <w:sz w:val="24"/>
          <w:szCs w:val="24"/>
          <w:lang w:eastAsia="it-IT"/>
        </w:rPr>
        <w:t> o sviluppare una teoria sull’ottica.</w:t>
      </w:r>
      <w:r w:rsidR="00CE0091" w:rsidRPr="009840DF">
        <w:rPr>
          <w:rFonts w:eastAsia="Times New Roman" w:cstheme="minorHAnsi"/>
          <w:sz w:val="24"/>
          <w:szCs w:val="24"/>
          <w:lang w:eastAsia="it-IT"/>
        </w:rPr>
        <w:t xml:space="preserve"> Certo, non erano donne, ma </w:t>
      </w:r>
      <w:r w:rsidR="0014136D" w:rsidRPr="009840DF">
        <w:rPr>
          <w:rFonts w:eastAsia="Times New Roman" w:cstheme="minorHAnsi"/>
          <w:sz w:val="24"/>
          <w:szCs w:val="24"/>
          <w:lang w:eastAsia="it-IT"/>
        </w:rPr>
        <w:t>t</w:t>
      </w:r>
      <w:r w:rsidR="00CE0091" w:rsidRPr="009840DF">
        <w:rPr>
          <w:rFonts w:eastAsia="Times New Roman" w:cstheme="minorHAnsi"/>
          <w:sz w:val="24"/>
          <w:szCs w:val="24"/>
          <w:lang w:eastAsia="it-IT"/>
        </w:rPr>
        <w:t>ant’è…</w:t>
      </w:r>
    </w:p>
    <w:p w14:paraId="79D0B5A8" w14:textId="77777777" w:rsidR="00FA3A68" w:rsidRPr="009840DF" w:rsidRDefault="00FA3A68" w:rsidP="009840DF">
      <w:pPr>
        <w:shd w:val="clear" w:color="auto" w:fill="FFFFFF"/>
        <w:suppressAutoHyphens/>
        <w:spacing w:line="240" w:lineRule="auto"/>
        <w:jc w:val="both"/>
        <w:rPr>
          <w:rFonts w:eastAsia="Times New Roman" w:cstheme="minorHAnsi"/>
          <w:b/>
          <w:sz w:val="24"/>
          <w:szCs w:val="24"/>
          <w:u w:val="single"/>
          <w:shd w:val="clear" w:color="auto" w:fill="FFFFFF"/>
          <w:lang w:eastAsia="ar-SA"/>
        </w:rPr>
      </w:pPr>
      <w:r w:rsidRPr="009840DF">
        <w:rPr>
          <w:rFonts w:eastAsia="Times New Roman" w:cstheme="minorHAnsi"/>
          <w:b/>
          <w:sz w:val="24"/>
          <w:szCs w:val="24"/>
          <w:u w:val="single"/>
          <w:shd w:val="clear" w:color="auto" w:fill="FFFFFF"/>
          <w:lang w:eastAsia="ar-SA"/>
        </w:rPr>
        <w:t>Riproduzione sociale</w:t>
      </w:r>
    </w:p>
    <w:p w14:paraId="6507E93C" w14:textId="6BA9A6EA" w:rsidR="00F62D49" w:rsidRPr="009840DF" w:rsidRDefault="00F51730" w:rsidP="009840DF">
      <w:pPr>
        <w:shd w:val="clear" w:color="auto" w:fill="FFFFFF"/>
        <w:suppressAutoHyphens/>
        <w:spacing w:line="240" w:lineRule="auto"/>
        <w:jc w:val="both"/>
        <w:rPr>
          <w:rFonts w:eastAsia="Times New Roman" w:cstheme="minorHAnsi"/>
          <w:sz w:val="24"/>
          <w:szCs w:val="24"/>
          <w:shd w:val="clear" w:color="auto" w:fill="FFFFFF"/>
          <w:lang w:eastAsia="ar-SA"/>
        </w:rPr>
      </w:pPr>
      <w:r w:rsidRPr="009840DF">
        <w:rPr>
          <w:rFonts w:eastAsia="Times New Roman" w:cstheme="minorHAnsi"/>
          <w:sz w:val="24"/>
          <w:szCs w:val="24"/>
          <w:shd w:val="clear" w:color="auto" w:fill="FFFFFF"/>
          <w:lang w:eastAsia="ar-SA"/>
        </w:rPr>
        <w:t xml:space="preserve">Sono passati </w:t>
      </w:r>
      <w:r w:rsidR="00692E82" w:rsidRPr="009840DF">
        <w:rPr>
          <w:rFonts w:eastAsia="Times New Roman" w:cstheme="minorHAnsi"/>
          <w:sz w:val="24"/>
          <w:szCs w:val="24"/>
          <w:shd w:val="clear" w:color="auto" w:fill="FFFFFF"/>
          <w:lang w:eastAsia="ar-SA"/>
        </w:rPr>
        <w:t xml:space="preserve">4 </w:t>
      </w:r>
      <w:r w:rsidRPr="009840DF">
        <w:rPr>
          <w:rFonts w:eastAsia="Times New Roman" w:cstheme="minorHAnsi"/>
          <w:sz w:val="24"/>
          <w:szCs w:val="24"/>
          <w:shd w:val="clear" w:color="auto" w:fill="FFFFFF"/>
          <w:lang w:eastAsia="ar-SA"/>
        </w:rPr>
        <w:t>secoli ma anche la pandemia degli anni 2000 ci ha consegnato un Paese</w:t>
      </w:r>
      <w:r w:rsidR="00220099" w:rsidRPr="009840DF">
        <w:rPr>
          <w:rFonts w:eastAsia="Times New Roman" w:cstheme="minorHAnsi"/>
          <w:sz w:val="24"/>
          <w:szCs w:val="24"/>
          <w:shd w:val="clear" w:color="auto" w:fill="FFFFFF"/>
          <w:lang w:eastAsia="ar-SA"/>
        </w:rPr>
        <w:t xml:space="preserve"> che si regge sul </w:t>
      </w:r>
      <w:r w:rsidR="00F62D49" w:rsidRPr="009840DF">
        <w:rPr>
          <w:rFonts w:eastAsia="Times New Roman" w:cstheme="minorHAnsi"/>
          <w:i/>
          <w:sz w:val="24"/>
          <w:szCs w:val="24"/>
          <w:shd w:val="clear" w:color="auto" w:fill="FFFFFF"/>
          <w:lang w:eastAsia="ar-SA"/>
        </w:rPr>
        <w:t>welfare</w:t>
      </w:r>
      <w:r w:rsidR="00F62D49" w:rsidRPr="009840DF">
        <w:rPr>
          <w:rFonts w:eastAsia="Times New Roman" w:cstheme="minorHAnsi"/>
          <w:sz w:val="24"/>
          <w:szCs w:val="24"/>
          <w:shd w:val="clear" w:color="auto" w:fill="FFFFFF"/>
          <w:lang w:eastAsia="ar-SA"/>
        </w:rPr>
        <w:t xml:space="preserve"> familistico dove il vero ammortizzatore sociale sono </w:t>
      </w:r>
      <w:r w:rsidR="009840DF" w:rsidRPr="009840DF">
        <w:rPr>
          <w:rFonts w:eastAsia="Times New Roman" w:cstheme="minorHAnsi"/>
          <w:sz w:val="24"/>
          <w:szCs w:val="24"/>
          <w:shd w:val="clear" w:color="auto" w:fill="FFFFFF"/>
          <w:lang w:eastAsia="ar-SA"/>
        </w:rPr>
        <w:t>le donne</w:t>
      </w:r>
      <w:r w:rsidR="00220099" w:rsidRPr="009840DF">
        <w:rPr>
          <w:rFonts w:eastAsia="Times New Roman" w:cstheme="minorHAnsi"/>
          <w:sz w:val="24"/>
          <w:szCs w:val="24"/>
          <w:shd w:val="clear" w:color="auto" w:fill="FFFFFF"/>
          <w:lang w:eastAsia="ar-SA"/>
        </w:rPr>
        <w:t>.</w:t>
      </w:r>
      <w:r w:rsidR="00D961A5" w:rsidRPr="009840DF">
        <w:rPr>
          <w:rFonts w:eastAsia="Times New Roman" w:cstheme="minorHAnsi"/>
          <w:sz w:val="24"/>
          <w:szCs w:val="24"/>
          <w:shd w:val="clear" w:color="auto" w:fill="FFFFFF"/>
          <w:lang w:eastAsia="ar-SA"/>
        </w:rPr>
        <w:t xml:space="preserve"> Senza il l</w:t>
      </w:r>
      <w:r w:rsidR="00FA3A68" w:rsidRPr="009840DF">
        <w:rPr>
          <w:rFonts w:eastAsia="Times New Roman" w:cstheme="minorHAnsi"/>
          <w:sz w:val="24"/>
          <w:szCs w:val="24"/>
          <w:shd w:val="clear" w:color="auto" w:fill="FFFFFF"/>
          <w:lang w:eastAsia="ar-SA"/>
        </w:rPr>
        <w:t>o</w:t>
      </w:r>
      <w:r w:rsidR="00D961A5" w:rsidRPr="009840DF">
        <w:rPr>
          <w:rFonts w:eastAsia="Times New Roman" w:cstheme="minorHAnsi"/>
          <w:sz w:val="24"/>
          <w:szCs w:val="24"/>
          <w:shd w:val="clear" w:color="auto" w:fill="FFFFFF"/>
          <w:lang w:eastAsia="ar-SA"/>
        </w:rPr>
        <w:t xml:space="preserve">ro </w:t>
      </w:r>
      <w:r w:rsidR="00F62D49" w:rsidRPr="009840DF">
        <w:rPr>
          <w:rFonts w:eastAsia="Times New Roman" w:cstheme="minorHAnsi"/>
          <w:b/>
          <w:sz w:val="24"/>
          <w:szCs w:val="24"/>
          <w:shd w:val="clear" w:color="auto" w:fill="FFFFFF"/>
          <w:lang w:eastAsia="ar-SA"/>
        </w:rPr>
        <w:t>lavoro invisibile, gratuito,</w:t>
      </w:r>
      <w:r w:rsidR="00F62D49" w:rsidRPr="009840DF">
        <w:rPr>
          <w:rFonts w:eastAsia="Times New Roman" w:cstheme="minorHAnsi"/>
          <w:sz w:val="24"/>
          <w:szCs w:val="24"/>
          <w:shd w:val="clear" w:color="auto" w:fill="FFFFFF"/>
          <w:lang w:eastAsia="ar-SA"/>
        </w:rPr>
        <w:t xml:space="preserve"> </w:t>
      </w:r>
      <w:r w:rsidR="00F62D49" w:rsidRPr="009840DF">
        <w:rPr>
          <w:rFonts w:eastAsia="Times New Roman" w:cstheme="minorHAnsi"/>
          <w:b/>
          <w:sz w:val="24"/>
          <w:szCs w:val="24"/>
          <w:shd w:val="clear" w:color="auto" w:fill="FFFFFF"/>
          <w:lang w:eastAsia="ar-SA"/>
        </w:rPr>
        <w:t>dato per scontato</w:t>
      </w:r>
      <w:r w:rsidR="00F62D49" w:rsidRPr="009840DF">
        <w:rPr>
          <w:rFonts w:eastAsia="Times New Roman" w:cstheme="minorHAnsi"/>
          <w:sz w:val="24"/>
          <w:szCs w:val="24"/>
          <w:shd w:val="clear" w:color="auto" w:fill="FFFFFF"/>
          <w:lang w:eastAsia="ar-SA"/>
        </w:rPr>
        <w:t xml:space="preserve"> le misure di contenimento non sarebbero state nemmeno immaginabili.</w:t>
      </w:r>
    </w:p>
    <w:p w14:paraId="35EDB4B3" w14:textId="77777777" w:rsidR="00F62D49" w:rsidRPr="009840DF" w:rsidRDefault="00F62D49" w:rsidP="009840DF">
      <w:pPr>
        <w:suppressAutoHyphens/>
        <w:spacing w:line="240" w:lineRule="auto"/>
        <w:jc w:val="both"/>
        <w:rPr>
          <w:rFonts w:eastAsia="Times New Roman" w:cstheme="minorHAnsi"/>
          <w:sz w:val="24"/>
          <w:szCs w:val="24"/>
          <w:shd w:val="clear" w:color="auto" w:fill="FFFFFF"/>
          <w:lang w:eastAsia="ar-SA"/>
        </w:rPr>
      </w:pPr>
      <w:r w:rsidRPr="009840DF">
        <w:rPr>
          <w:rFonts w:eastAsia="Times New Roman" w:cstheme="minorHAnsi"/>
          <w:sz w:val="24"/>
          <w:szCs w:val="24"/>
          <w:shd w:val="clear" w:color="auto" w:fill="FFFFFF"/>
          <w:lang w:eastAsia="ar-SA"/>
        </w:rPr>
        <w:t xml:space="preserve">I lavori che garantiscono la </w:t>
      </w:r>
      <w:r w:rsidR="00FA3A68" w:rsidRPr="009840DF">
        <w:rPr>
          <w:rFonts w:eastAsia="Times New Roman" w:cstheme="minorHAnsi"/>
          <w:b/>
          <w:sz w:val="24"/>
          <w:szCs w:val="24"/>
          <w:shd w:val="clear" w:color="auto" w:fill="FFFFFF"/>
          <w:lang w:eastAsia="ar-SA"/>
        </w:rPr>
        <w:t>cura</w:t>
      </w:r>
      <w:r w:rsidR="00FA3A68" w:rsidRPr="009840DF">
        <w:rPr>
          <w:rFonts w:eastAsia="Times New Roman" w:cstheme="minorHAnsi"/>
          <w:sz w:val="24"/>
          <w:szCs w:val="24"/>
          <w:shd w:val="clear" w:color="auto" w:fill="FFFFFF"/>
          <w:lang w:eastAsia="ar-SA"/>
        </w:rPr>
        <w:t xml:space="preserve"> si son</w:t>
      </w:r>
      <w:r w:rsidR="000D48DE" w:rsidRPr="009840DF">
        <w:rPr>
          <w:rFonts w:eastAsia="Times New Roman" w:cstheme="minorHAnsi"/>
          <w:sz w:val="24"/>
          <w:szCs w:val="24"/>
          <w:shd w:val="clear" w:color="auto" w:fill="FFFFFF"/>
          <w:lang w:eastAsia="ar-SA"/>
        </w:rPr>
        <w:t xml:space="preserve">o manifestati in tutta la loro </w:t>
      </w:r>
      <w:r w:rsidR="00FA3A68" w:rsidRPr="009840DF">
        <w:rPr>
          <w:rFonts w:eastAsia="Times New Roman" w:cstheme="minorHAnsi"/>
          <w:sz w:val="24"/>
          <w:szCs w:val="24"/>
          <w:shd w:val="clear" w:color="auto" w:fill="FFFFFF"/>
          <w:lang w:eastAsia="ar-SA"/>
        </w:rPr>
        <w:t>centralità</w:t>
      </w:r>
      <w:r w:rsidRPr="009840DF">
        <w:rPr>
          <w:rFonts w:eastAsia="Times New Roman" w:cstheme="minorHAnsi"/>
          <w:sz w:val="24"/>
          <w:szCs w:val="24"/>
          <w:shd w:val="clear" w:color="auto" w:fill="FFFFFF"/>
          <w:lang w:eastAsia="ar-SA"/>
        </w:rPr>
        <w:t>, ma continuano a non essere riconosciuti mentre il loro sfruttamento viene sempre più intensificato</w:t>
      </w:r>
      <w:r w:rsidR="00F51730" w:rsidRPr="009840DF">
        <w:rPr>
          <w:rFonts w:eastAsia="Times New Roman" w:cstheme="minorHAnsi"/>
          <w:sz w:val="24"/>
          <w:szCs w:val="24"/>
          <w:shd w:val="clear" w:color="auto" w:fill="FFFFFF"/>
          <w:lang w:eastAsia="ar-SA"/>
        </w:rPr>
        <w:t>, dentro e fuori le pareti domestiche</w:t>
      </w:r>
      <w:r w:rsidRPr="009840DF">
        <w:rPr>
          <w:rFonts w:eastAsia="Times New Roman" w:cstheme="minorHAnsi"/>
          <w:sz w:val="24"/>
          <w:szCs w:val="24"/>
          <w:shd w:val="clear" w:color="auto" w:fill="FFFFFF"/>
          <w:lang w:eastAsia="ar-SA"/>
        </w:rPr>
        <w:t>.</w:t>
      </w:r>
    </w:p>
    <w:p w14:paraId="7D89279C" w14:textId="77777777" w:rsidR="0014136D" w:rsidRPr="009840DF" w:rsidRDefault="00FA3A68"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La quarantena ha amplificato la scena della riproduzione sociale</w:t>
      </w:r>
      <w:r w:rsidR="0014136D" w:rsidRPr="009840DF">
        <w:rPr>
          <w:rFonts w:eastAsia="Times New Roman" w:cstheme="minorHAnsi"/>
          <w:color w:val="000000"/>
          <w:sz w:val="24"/>
          <w:szCs w:val="24"/>
          <w:lang w:eastAsia="it-IT"/>
        </w:rPr>
        <w:t xml:space="preserve">, il tempo di vita che precede e rende possibile la produzione di lavoro salariato. </w:t>
      </w:r>
    </w:p>
    <w:p w14:paraId="497BDDFC" w14:textId="77777777" w:rsidR="00FA3A68" w:rsidRPr="009840DF" w:rsidRDefault="00CE0091"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 xml:space="preserve">Al di là della connotazione biologica della riproduzione </w:t>
      </w:r>
      <w:r w:rsidR="00FA3A68" w:rsidRPr="009840DF">
        <w:rPr>
          <w:rFonts w:eastAsia="Times New Roman" w:cstheme="minorHAnsi"/>
          <w:color w:val="000000"/>
          <w:sz w:val="24"/>
          <w:szCs w:val="24"/>
          <w:lang w:eastAsia="it-IT"/>
        </w:rPr>
        <w:t xml:space="preserve">(gravidanza, parto, allattamento), </w:t>
      </w:r>
      <w:r w:rsidRPr="009840DF">
        <w:rPr>
          <w:rFonts w:eastAsia="Times New Roman" w:cstheme="minorHAnsi"/>
          <w:color w:val="000000"/>
          <w:sz w:val="24"/>
          <w:szCs w:val="24"/>
          <w:lang w:eastAsia="it-IT"/>
        </w:rPr>
        <w:t xml:space="preserve">che ovviamente appartiene alle donne, stiamo parlando di una massa enorme di vero e proprio lavoro completamente sottovalutato o svalutato: </w:t>
      </w:r>
      <w:r w:rsidR="00FA3A68" w:rsidRPr="009840DF">
        <w:rPr>
          <w:rFonts w:eastAsia="Times New Roman" w:cstheme="minorHAnsi"/>
          <w:color w:val="000000"/>
          <w:sz w:val="24"/>
          <w:szCs w:val="24"/>
          <w:lang w:eastAsia="it-IT"/>
        </w:rPr>
        <w:t>i</w:t>
      </w:r>
      <w:r w:rsidRPr="009840DF">
        <w:rPr>
          <w:rFonts w:eastAsia="Times New Roman" w:cstheme="minorHAnsi"/>
          <w:color w:val="000000"/>
          <w:sz w:val="24"/>
          <w:szCs w:val="24"/>
          <w:lang w:eastAsia="it-IT"/>
        </w:rPr>
        <w:t>l lavoro</w:t>
      </w:r>
      <w:r w:rsidR="00FA3A68" w:rsidRPr="009840DF">
        <w:rPr>
          <w:rFonts w:eastAsia="Times New Roman" w:cstheme="minorHAnsi"/>
          <w:color w:val="000000"/>
          <w:sz w:val="24"/>
          <w:szCs w:val="24"/>
          <w:lang w:eastAsia="it-IT"/>
        </w:rPr>
        <w:t xml:space="preserve"> domestico, di cura, formazione, educazione, appoggio psichico e fisico, affettivo, relazionale. </w:t>
      </w:r>
    </w:p>
    <w:p w14:paraId="05AC675C" w14:textId="77777777" w:rsidR="00CE0091" w:rsidRPr="009840DF" w:rsidRDefault="00CE0091" w:rsidP="009840DF">
      <w:pPr>
        <w:suppressAutoHyphens/>
        <w:spacing w:line="240" w:lineRule="auto"/>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 xml:space="preserve">Il capitale stabilisce l’oblatività del lavoro di riproduzione come condizione naturale dell’essere donna con un incredibile capacità di estrarre valore economico. </w:t>
      </w:r>
    </w:p>
    <w:p w14:paraId="75EC27C0" w14:textId="77777777" w:rsidR="00DD48B6" w:rsidRPr="009840DF" w:rsidRDefault="00DD48B6" w:rsidP="009840DF">
      <w:pPr>
        <w:suppressAutoHyphens/>
        <w:spacing w:line="240" w:lineRule="auto"/>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La donna è un service provider gratuito in sostituzione del welfare universale in via di smantellamento.</w:t>
      </w:r>
    </w:p>
    <w:p w14:paraId="360524A0" w14:textId="77777777" w:rsidR="00F62D49" w:rsidRPr="009840DF" w:rsidRDefault="00FA3A68" w:rsidP="009840DF">
      <w:pPr>
        <w:suppressAutoHyphens/>
        <w:spacing w:line="240" w:lineRule="auto"/>
        <w:jc w:val="both"/>
        <w:rPr>
          <w:rFonts w:eastAsia="Times New Roman" w:cstheme="minorHAnsi"/>
          <w:sz w:val="24"/>
          <w:szCs w:val="24"/>
          <w:shd w:val="clear" w:color="auto" w:fill="FFFFFF"/>
          <w:lang w:eastAsia="ar-SA"/>
        </w:rPr>
      </w:pPr>
      <w:r w:rsidRPr="009840DF">
        <w:rPr>
          <w:rFonts w:eastAsia="Times New Roman" w:cstheme="minorHAnsi"/>
          <w:sz w:val="24"/>
          <w:szCs w:val="24"/>
          <w:shd w:val="clear" w:color="auto" w:fill="FFFFFF"/>
          <w:lang w:eastAsia="ar-SA"/>
        </w:rPr>
        <w:t>La riproduzione sociale è</w:t>
      </w:r>
      <w:r w:rsidR="00F62D49" w:rsidRPr="009840DF">
        <w:rPr>
          <w:rFonts w:eastAsia="Times New Roman" w:cstheme="minorHAnsi"/>
          <w:sz w:val="24"/>
          <w:szCs w:val="24"/>
          <w:shd w:val="clear" w:color="auto" w:fill="FFFFFF"/>
          <w:lang w:eastAsia="ar-SA"/>
        </w:rPr>
        <w:t xml:space="preserve"> la </w:t>
      </w:r>
      <w:r w:rsidR="00D06BDA" w:rsidRPr="009840DF">
        <w:rPr>
          <w:rFonts w:eastAsia="Times New Roman" w:cstheme="minorHAnsi"/>
          <w:sz w:val="24"/>
          <w:szCs w:val="24"/>
          <w:shd w:val="clear" w:color="auto" w:fill="FFFFFF"/>
          <w:lang w:eastAsia="ar-SA"/>
        </w:rPr>
        <w:t xml:space="preserve">variabile </w:t>
      </w:r>
      <w:r w:rsidR="00F62D49" w:rsidRPr="009840DF">
        <w:rPr>
          <w:rFonts w:eastAsia="Times New Roman" w:cstheme="minorHAnsi"/>
          <w:sz w:val="24"/>
          <w:szCs w:val="24"/>
          <w:shd w:val="clear" w:color="auto" w:fill="FFFFFF"/>
          <w:lang w:eastAsia="ar-SA"/>
        </w:rPr>
        <w:t>nascosta dentro lo smart working per decreto, senza regole e</w:t>
      </w:r>
      <w:r w:rsidR="00F51730" w:rsidRPr="009840DF">
        <w:rPr>
          <w:rFonts w:eastAsia="Times New Roman" w:cstheme="minorHAnsi"/>
          <w:sz w:val="24"/>
          <w:szCs w:val="24"/>
          <w:shd w:val="clear" w:color="auto" w:fill="FFFFFF"/>
          <w:lang w:eastAsia="ar-SA"/>
        </w:rPr>
        <w:t xml:space="preserve"> replicante di modelli di divisione sessuale del lavoro. </w:t>
      </w:r>
    </w:p>
    <w:p w14:paraId="7FB2C9B6" w14:textId="77777777" w:rsidR="00FA3A68" w:rsidRPr="009840DF" w:rsidRDefault="00FA3A68" w:rsidP="009840DF">
      <w:pPr>
        <w:suppressAutoHyphens/>
        <w:spacing w:line="240" w:lineRule="auto"/>
        <w:jc w:val="both"/>
        <w:rPr>
          <w:rFonts w:eastAsia="Times New Roman" w:cstheme="minorHAnsi"/>
          <w:b/>
          <w:sz w:val="24"/>
          <w:szCs w:val="24"/>
          <w:u w:val="single"/>
          <w:shd w:val="clear" w:color="auto" w:fill="FFFFFF"/>
          <w:lang w:eastAsia="ar-SA"/>
        </w:rPr>
      </w:pPr>
      <w:r w:rsidRPr="009840DF">
        <w:rPr>
          <w:rFonts w:eastAsia="Times New Roman" w:cstheme="minorHAnsi"/>
          <w:b/>
          <w:sz w:val="24"/>
          <w:szCs w:val="24"/>
          <w:u w:val="single"/>
          <w:shd w:val="clear" w:color="auto" w:fill="FFFFFF"/>
          <w:lang w:eastAsia="ar-SA"/>
        </w:rPr>
        <w:t>Smart working e gerarchie di genere</w:t>
      </w:r>
    </w:p>
    <w:p w14:paraId="2A50ECA5" w14:textId="77777777" w:rsidR="00C57593" w:rsidRPr="009840DF" w:rsidRDefault="007F784E" w:rsidP="009840DF">
      <w:pPr>
        <w:suppressAutoHyphens/>
        <w:spacing w:line="240" w:lineRule="auto"/>
        <w:jc w:val="both"/>
        <w:rPr>
          <w:rFonts w:eastAsia="Times New Roman" w:cstheme="minorHAnsi"/>
          <w:sz w:val="24"/>
          <w:szCs w:val="24"/>
          <w:shd w:val="clear" w:color="auto" w:fill="FFFFFF"/>
          <w:lang w:eastAsia="ar-SA"/>
        </w:rPr>
      </w:pPr>
      <w:r w:rsidRPr="009840DF">
        <w:rPr>
          <w:rFonts w:eastAsia="Times New Roman" w:cstheme="minorHAnsi"/>
          <w:sz w:val="24"/>
          <w:szCs w:val="24"/>
          <w:shd w:val="clear" w:color="auto" w:fill="FFFFFF"/>
          <w:lang w:eastAsia="ar-SA"/>
        </w:rPr>
        <w:t xml:space="preserve">La crisi ha acuito </w:t>
      </w:r>
      <w:r w:rsidR="00C57593" w:rsidRPr="009840DF">
        <w:rPr>
          <w:rFonts w:eastAsia="Times New Roman" w:cstheme="minorHAnsi"/>
          <w:sz w:val="24"/>
          <w:szCs w:val="24"/>
          <w:shd w:val="clear" w:color="auto" w:fill="FFFFFF"/>
          <w:lang w:eastAsia="ar-SA"/>
        </w:rPr>
        <w:t xml:space="preserve">non solo le differenze di classe ma anche le </w:t>
      </w:r>
      <w:r w:rsidRPr="009840DF">
        <w:rPr>
          <w:rFonts w:eastAsia="Times New Roman" w:cstheme="minorHAnsi"/>
          <w:sz w:val="24"/>
          <w:szCs w:val="24"/>
          <w:shd w:val="clear" w:color="auto" w:fill="FFFFFF"/>
          <w:lang w:eastAsia="ar-SA"/>
        </w:rPr>
        <w:t>gerarchie sessuate</w:t>
      </w:r>
      <w:r w:rsidR="00C57593" w:rsidRPr="009840DF">
        <w:rPr>
          <w:rFonts w:eastAsia="Times New Roman" w:cstheme="minorHAnsi"/>
          <w:sz w:val="24"/>
          <w:szCs w:val="24"/>
          <w:shd w:val="clear" w:color="auto" w:fill="FFFFFF"/>
          <w:lang w:eastAsia="ar-SA"/>
        </w:rPr>
        <w:t>.</w:t>
      </w:r>
    </w:p>
    <w:p w14:paraId="7D93316E" w14:textId="77777777" w:rsidR="00F62D49" w:rsidRPr="009840DF" w:rsidRDefault="00F62D49" w:rsidP="009840DF">
      <w:pPr>
        <w:shd w:val="clear" w:color="auto" w:fill="FFFFFF"/>
        <w:spacing w:line="240" w:lineRule="auto"/>
        <w:jc w:val="both"/>
        <w:textAlignment w:val="baseline"/>
        <w:rPr>
          <w:rFonts w:cstheme="minorHAnsi"/>
          <w:sz w:val="24"/>
          <w:szCs w:val="24"/>
        </w:rPr>
      </w:pPr>
      <w:r w:rsidRPr="009840DF">
        <w:rPr>
          <w:rFonts w:cstheme="minorHAnsi"/>
          <w:sz w:val="24"/>
          <w:szCs w:val="24"/>
        </w:rPr>
        <w:t>Lo smart working, prev</w:t>
      </w:r>
      <w:r w:rsidR="00FA3A68" w:rsidRPr="009840DF">
        <w:rPr>
          <w:rFonts w:cstheme="minorHAnsi"/>
          <w:sz w:val="24"/>
          <w:szCs w:val="24"/>
        </w:rPr>
        <w:t xml:space="preserve">isto dalla legge 81 del 2017, è </w:t>
      </w:r>
      <w:r w:rsidR="00DD48B6" w:rsidRPr="009840DF">
        <w:rPr>
          <w:rFonts w:cstheme="minorHAnsi"/>
          <w:sz w:val="24"/>
          <w:szCs w:val="24"/>
        </w:rPr>
        <w:t>stato spacciato</w:t>
      </w:r>
      <w:r w:rsidRPr="009840DF">
        <w:rPr>
          <w:rFonts w:cstheme="minorHAnsi"/>
          <w:sz w:val="24"/>
          <w:szCs w:val="24"/>
        </w:rPr>
        <w:t xml:space="preserve"> come una politica di conciliazione. </w:t>
      </w:r>
      <w:r w:rsidR="00FA3A68" w:rsidRPr="009840DF">
        <w:rPr>
          <w:rFonts w:cstheme="minorHAnsi"/>
          <w:sz w:val="24"/>
          <w:szCs w:val="24"/>
        </w:rPr>
        <w:t>A</w:t>
      </w:r>
      <w:r w:rsidRPr="009840DF">
        <w:rPr>
          <w:rFonts w:cstheme="minorHAnsi"/>
          <w:sz w:val="24"/>
          <w:szCs w:val="24"/>
        </w:rPr>
        <w:t>nche l’Unione Europea, nella Risoluzione del 13/9/2016</w:t>
      </w:r>
      <w:r w:rsidR="00FA3A68" w:rsidRPr="009840DF">
        <w:rPr>
          <w:rFonts w:cstheme="minorHAnsi"/>
          <w:sz w:val="24"/>
          <w:szCs w:val="24"/>
        </w:rPr>
        <w:t xml:space="preserve"> – principio generale n°48 – aveva</w:t>
      </w:r>
      <w:r w:rsidRPr="009840DF">
        <w:rPr>
          <w:rFonts w:cstheme="minorHAnsi"/>
          <w:sz w:val="24"/>
          <w:szCs w:val="24"/>
        </w:rPr>
        <w:t xml:space="preserve"> evidenziato l’importanza di poter conciliare vita lavorativa e vita privata senza costringere il lavoratore a dover scegliere tra lavoro e famiglia </w:t>
      </w:r>
    </w:p>
    <w:p w14:paraId="12DC51B5" w14:textId="12EDE6B1" w:rsidR="00F62D49" w:rsidRPr="009840DF" w:rsidRDefault="00F62D49" w:rsidP="009840DF">
      <w:pPr>
        <w:jc w:val="both"/>
        <w:rPr>
          <w:rFonts w:cstheme="minorHAnsi"/>
          <w:sz w:val="24"/>
          <w:szCs w:val="24"/>
        </w:rPr>
      </w:pPr>
      <w:r w:rsidRPr="009840DF">
        <w:rPr>
          <w:rFonts w:cstheme="minorHAnsi"/>
          <w:sz w:val="24"/>
          <w:szCs w:val="24"/>
        </w:rPr>
        <w:t>Nessuno avr</w:t>
      </w:r>
      <w:r w:rsidR="00FA3A68" w:rsidRPr="009840DF">
        <w:rPr>
          <w:rFonts w:cstheme="minorHAnsi"/>
          <w:sz w:val="24"/>
          <w:szCs w:val="24"/>
        </w:rPr>
        <w:t>ebbe potuto immaginare che dall’</w:t>
      </w:r>
      <w:r w:rsidRPr="009840DF">
        <w:rPr>
          <w:rFonts w:cstheme="minorHAnsi"/>
          <w:sz w:val="24"/>
          <w:szCs w:val="24"/>
        </w:rPr>
        <w:t xml:space="preserve">oggi al domani </w:t>
      </w:r>
      <w:r w:rsidR="009840DF" w:rsidRPr="009840DF">
        <w:rPr>
          <w:rFonts w:cstheme="minorHAnsi"/>
          <w:sz w:val="24"/>
          <w:szCs w:val="24"/>
        </w:rPr>
        <w:t>oltre otto</w:t>
      </w:r>
      <w:r w:rsidRPr="009840DF">
        <w:rPr>
          <w:rFonts w:cstheme="minorHAnsi"/>
          <w:sz w:val="24"/>
          <w:szCs w:val="24"/>
        </w:rPr>
        <w:t xml:space="preserve"> milioni di italiani sarebbero diventati smart worker per decreto</w:t>
      </w:r>
    </w:p>
    <w:p w14:paraId="29375343" w14:textId="506EF56D" w:rsidR="00A614C0" w:rsidRPr="009840DF" w:rsidRDefault="00F62D49" w:rsidP="009840DF">
      <w:pPr>
        <w:jc w:val="both"/>
        <w:rPr>
          <w:rFonts w:cstheme="minorHAnsi"/>
          <w:sz w:val="24"/>
          <w:szCs w:val="24"/>
        </w:rPr>
      </w:pPr>
      <w:r w:rsidRPr="009840DF">
        <w:rPr>
          <w:rFonts w:cstheme="minorHAnsi"/>
          <w:sz w:val="24"/>
          <w:szCs w:val="24"/>
        </w:rPr>
        <w:t>Un i</w:t>
      </w:r>
      <w:r w:rsidR="00DD48B6" w:rsidRPr="009840DF">
        <w:rPr>
          <w:rFonts w:cstheme="minorHAnsi"/>
          <w:sz w:val="24"/>
          <w:szCs w:val="24"/>
        </w:rPr>
        <w:t xml:space="preserve">stituto che per diverso tempo è </w:t>
      </w:r>
      <w:r w:rsidRPr="009840DF">
        <w:rPr>
          <w:rFonts w:cstheme="minorHAnsi"/>
          <w:sz w:val="24"/>
          <w:szCs w:val="24"/>
        </w:rPr>
        <w:t>stato rappresentato come una sorta di formula magica</w:t>
      </w:r>
      <w:r w:rsidR="00A614C0" w:rsidRPr="009840DF">
        <w:rPr>
          <w:rFonts w:cstheme="minorHAnsi"/>
          <w:sz w:val="24"/>
          <w:szCs w:val="24"/>
        </w:rPr>
        <w:t>,</w:t>
      </w:r>
      <w:r w:rsidR="00FA3A68" w:rsidRPr="009840DF">
        <w:rPr>
          <w:rFonts w:cstheme="minorHAnsi"/>
          <w:sz w:val="24"/>
          <w:szCs w:val="24"/>
        </w:rPr>
        <w:t xml:space="preserve"> </w:t>
      </w:r>
      <w:r w:rsidR="00A614C0" w:rsidRPr="009840DF">
        <w:rPr>
          <w:rFonts w:cstheme="minorHAnsi"/>
          <w:sz w:val="24"/>
          <w:szCs w:val="24"/>
        </w:rPr>
        <w:t>come un’opportunità</w:t>
      </w:r>
      <w:r w:rsidR="00FA3A68" w:rsidRPr="009840DF">
        <w:rPr>
          <w:rFonts w:cstheme="minorHAnsi"/>
          <w:sz w:val="24"/>
          <w:szCs w:val="24"/>
        </w:rPr>
        <w:t>, oggi assurta nell’</w:t>
      </w:r>
      <w:r w:rsidR="009D0AD8" w:rsidRPr="009840DF">
        <w:rPr>
          <w:rFonts w:cstheme="minorHAnsi"/>
          <w:sz w:val="24"/>
          <w:szCs w:val="24"/>
        </w:rPr>
        <w:t xml:space="preserve">opinione pubblica a privilegio e prateria per </w:t>
      </w:r>
      <w:r w:rsidR="00FA3A68" w:rsidRPr="009840DF">
        <w:rPr>
          <w:rFonts w:cstheme="minorHAnsi"/>
          <w:sz w:val="24"/>
          <w:szCs w:val="24"/>
        </w:rPr>
        <w:t>n</w:t>
      </w:r>
      <w:r w:rsidR="009D0AD8" w:rsidRPr="009840DF">
        <w:rPr>
          <w:rFonts w:cstheme="minorHAnsi"/>
          <w:sz w:val="24"/>
          <w:szCs w:val="24"/>
        </w:rPr>
        <w:t xml:space="preserve">uove campagne di </w:t>
      </w:r>
      <w:r w:rsidR="009D0AD8" w:rsidRPr="009840DF">
        <w:rPr>
          <w:rFonts w:cstheme="minorHAnsi"/>
          <w:sz w:val="24"/>
          <w:szCs w:val="24"/>
        </w:rPr>
        <w:lastRenderedPageBreak/>
        <w:t xml:space="preserve">delegittimazione del lavoro </w:t>
      </w:r>
      <w:r w:rsidR="009840DF" w:rsidRPr="009840DF">
        <w:rPr>
          <w:rFonts w:cstheme="minorHAnsi"/>
          <w:sz w:val="24"/>
          <w:szCs w:val="24"/>
        </w:rPr>
        <w:t>pubblico, per</w:t>
      </w:r>
      <w:r w:rsidR="00A614C0" w:rsidRPr="009840DF">
        <w:rPr>
          <w:rFonts w:cstheme="minorHAnsi"/>
          <w:sz w:val="24"/>
          <w:szCs w:val="24"/>
        </w:rPr>
        <w:t xml:space="preserve"> riuscire a conciliare esigenze familiari e come soluzione meno penalizzante a livello economico e previdenziale rispetto al part time o ai congedi parentali</w:t>
      </w:r>
      <w:r w:rsidR="009840DF">
        <w:rPr>
          <w:rFonts w:cstheme="minorHAnsi"/>
          <w:sz w:val="24"/>
          <w:szCs w:val="24"/>
        </w:rPr>
        <w:t>.</w:t>
      </w:r>
    </w:p>
    <w:p w14:paraId="4A820842" w14:textId="4BCA4305" w:rsidR="00A614C0" w:rsidRPr="009840DF" w:rsidRDefault="00A614C0" w:rsidP="009840DF">
      <w:pPr>
        <w:jc w:val="both"/>
        <w:rPr>
          <w:rFonts w:cstheme="minorHAnsi"/>
          <w:sz w:val="24"/>
          <w:szCs w:val="24"/>
        </w:rPr>
      </w:pPr>
      <w:r w:rsidRPr="009840DF">
        <w:rPr>
          <w:rFonts w:cstheme="minorHAnsi"/>
          <w:sz w:val="24"/>
          <w:szCs w:val="24"/>
        </w:rPr>
        <w:t xml:space="preserve">A seguito della pandemia si </w:t>
      </w:r>
      <w:r w:rsidR="009840DF" w:rsidRPr="009840DF">
        <w:rPr>
          <w:rFonts w:cstheme="minorHAnsi"/>
          <w:sz w:val="24"/>
          <w:szCs w:val="24"/>
        </w:rPr>
        <w:t>è passati</w:t>
      </w:r>
      <w:r w:rsidRPr="009840DF">
        <w:rPr>
          <w:rFonts w:cstheme="minorHAnsi"/>
          <w:sz w:val="24"/>
          <w:szCs w:val="24"/>
        </w:rPr>
        <w:t xml:space="preserve"> alla prova dei fatti e alla messa a verifica de</w:t>
      </w:r>
      <w:r w:rsidR="00D961A5" w:rsidRPr="009840DF">
        <w:rPr>
          <w:rFonts w:cstheme="minorHAnsi"/>
          <w:sz w:val="24"/>
          <w:szCs w:val="24"/>
        </w:rPr>
        <w:t>lla sua reale funzione di concili</w:t>
      </w:r>
      <w:r w:rsidRPr="009840DF">
        <w:rPr>
          <w:rFonts w:cstheme="minorHAnsi"/>
          <w:sz w:val="24"/>
          <w:szCs w:val="24"/>
        </w:rPr>
        <w:t>azione.</w:t>
      </w:r>
    </w:p>
    <w:p w14:paraId="79839A6C" w14:textId="2979EA4A" w:rsidR="00F62D49" w:rsidRPr="009840DF" w:rsidRDefault="00D93D7F" w:rsidP="009840DF">
      <w:pPr>
        <w:jc w:val="both"/>
        <w:rPr>
          <w:rFonts w:cstheme="minorHAnsi"/>
          <w:sz w:val="24"/>
          <w:szCs w:val="24"/>
        </w:rPr>
      </w:pPr>
      <w:r w:rsidRPr="009840DF">
        <w:rPr>
          <w:rFonts w:cstheme="minorHAnsi"/>
          <w:sz w:val="24"/>
          <w:szCs w:val="24"/>
        </w:rPr>
        <w:t xml:space="preserve">Uno degli </w:t>
      </w:r>
      <w:r w:rsidR="00DD48B6" w:rsidRPr="009840DF">
        <w:rPr>
          <w:rFonts w:cstheme="minorHAnsi"/>
          <w:sz w:val="24"/>
          <w:szCs w:val="24"/>
        </w:rPr>
        <w:t xml:space="preserve">elementi che lo caratterizzano </w:t>
      </w:r>
      <w:r w:rsidR="009840DF" w:rsidRPr="009840DF">
        <w:rPr>
          <w:rFonts w:cstheme="minorHAnsi"/>
          <w:sz w:val="24"/>
          <w:szCs w:val="24"/>
        </w:rPr>
        <w:t>è la</w:t>
      </w:r>
      <w:r w:rsidR="003267E2" w:rsidRPr="009840DF">
        <w:rPr>
          <w:rFonts w:cstheme="minorHAnsi"/>
          <w:sz w:val="24"/>
          <w:szCs w:val="24"/>
        </w:rPr>
        <w:t xml:space="preserve"> </w:t>
      </w:r>
      <w:r w:rsidR="00F70F56" w:rsidRPr="009840DF">
        <w:rPr>
          <w:rFonts w:cstheme="minorHAnsi"/>
          <w:b/>
          <w:sz w:val="24"/>
          <w:szCs w:val="24"/>
        </w:rPr>
        <w:t>m</w:t>
      </w:r>
      <w:r w:rsidR="00F62D49" w:rsidRPr="009840DF">
        <w:rPr>
          <w:rFonts w:cstheme="minorHAnsi"/>
          <w:b/>
          <w:sz w:val="24"/>
          <w:szCs w:val="24"/>
        </w:rPr>
        <w:t>essa a disposizione del tempo di vita</w:t>
      </w:r>
      <w:r w:rsidR="00F62D49" w:rsidRPr="009840DF">
        <w:rPr>
          <w:rFonts w:cstheme="minorHAnsi"/>
          <w:sz w:val="24"/>
          <w:szCs w:val="24"/>
        </w:rPr>
        <w:t xml:space="preserve"> come caratteris</w:t>
      </w:r>
      <w:r w:rsidR="00DD48B6" w:rsidRPr="009840DF">
        <w:rPr>
          <w:rFonts w:cstheme="minorHAnsi"/>
          <w:sz w:val="24"/>
          <w:szCs w:val="24"/>
        </w:rPr>
        <w:t>tica tipica, insieme a gratuità</w:t>
      </w:r>
      <w:r w:rsidR="00F62D49" w:rsidRPr="009840DF">
        <w:rPr>
          <w:rFonts w:cstheme="minorHAnsi"/>
          <w:sz w:val="24"/>
          <w:szCs w:val="24"/>
        </w:rPr>
        <w:t xml:space="preserve"> e intermittenza, della femminilizzazione del lavoro.</w:t>
      </w:r>
    </w:p>
    <w:p w14:paraId="48C82841" w14:textId="451DD9B2" w:rsidR="00F70F56" w:rsidRPr="009840DF" w:rsidRDefault="00D06BDA" w:rsidP="009840DF">
      <w:pPr>
        <w:jc w:val="both"/>
        <w:rPr>
          <w:rFonts w:eastAsia="Times New Roman" w:cstheme="minorHAnsi"/>
          <w:sz w:val="24"/>
          <w:szCs w:val="24"/>
          <w:lang w:eastAsia="it-IT"/>
        </w:rPr>
      </w:pPr>
      <w:r w:rsidRPr="009840DF">
        <w:rPr>
          <w:rFonts w:eastAsia="Times New Roman" w:cstheme="minorHAnsi"/>
          <w:b/>
          <w:bCs/>
          <w:sz w:val="24"/>
          <w:szCs w:val="24"/>
          <w:lang w:eastAsia="it-IT"/>
        </w:rPr>
        <w:t>Fattore di concausa è</w:t>
      </w:r>
      <w:r w:rsidR="005E375A" w:rsidRPr="009840DF">
        <w:rPr>
          <w:rFonts w:eastAsia="Times New Roman" w:cstheme="minorHAnsi"/>
          <w:b/>
          <w:bCs/>
          <w:sz w:val="24"/>
          <w:szCs w:val="24"/>
          <w:lang w:eastAsia="it-IT"/>
        </w:rPr>
        <w:t xml:space="preserve"> stato </w:t>
      </w:r>
      <w:r w:rsidR="00F70F56" w:rsidRPr="009840DF">
        <w:rPr>
          <w:rFonts w:eastAsia="Times New Roman" w:cstheme="minorHAnsi"/>
          <w:b/>
          <w:bCs/>
          <w:sz w:val="24"/>
          <w:szCs w:val="24"/>
          <w:lang w:eastAsia="it-IT"/>
        </w:rPr>
        <w:t xml:space="preserve">la chiusura delle scuole e l’isolamento domestico </w:t>
      </w:r>
      <w:r w:rsidR="005E375A" w:rsidRPr="009840DF">
        <w:rPr>
          <w:rFonts w:eastAsia="Times New Roman" w:cstheme="minorHAnsi"/>
          <w:b/>
          <w:bCs/>
          <w:sz w:val="24"/>
          <w:szCs w:val="24"/>
          <w:lang w:eastAsia="it-IT"/>
        </w:rPr>
        <w:t xml:space="preserve">che </w:t>
      </w:r>
      <w:r w:rsidR="009840DF" w:rsidRPr="009840DF">
        <w:rPr>
          <w:rFonts w:eastAsia="Times New Roman" w:cstheme="minorHAnsi"/>
          <w:b/>
          <w:bCs/>
          <w:sz w:val="24"/>
          <w:szCs w:val="24"/>
          <w:lang w:eastAsia="it-IT"/>
        </w:rPr>
        <w:t>hanno spostato il</w:t>
      </w:r>
      <w:r w:rsidR="00F70F56" w:rsidRPr="009840DF">
        <w:rPr>
          <w:rFonts w:eastAsia="Times New Roman" w:cstheme="minorHAnsi"/>
          <w:b/>
          <w:bCs/>
          <w:sz w:val="24"/>
          <w:szCs w:val="24"/>
          <w:lang w:eastAsia="it-IT"/>
        </w:rPr>
        <w:t xml:space="preserve"> lavoro di cura dei bambini dall’economia retribuita – asili, scuole, baby-sitter – a quella gratuita</w:t>
      </w:r>
      <w:r w:rsidR="00F70F56" w:rsidRPr="009840DF">
        <w:rPr>
          <w:rFonts w:eastAsia="Times New Roman" w:cstheme="minorHAnsi"/>
          <w:bCs/>
          <w:sz w:val="24"/>
          <w:szCs w:val="24"/>
          <w:lang w:eastAsia="it-IT"/>
        </w:rPr>
        <w:t>.</w:t>
      </w:r>
    </w:p>
    <w:p w14:paraId="41BD2BBE" w14:textId="25356013" w:rsidR="00F70F56" w:rsidRPr="009840DF" w:rsidRDefault="009840DF" w:rsidP="009840DF">
      <w:pPr>
        <w:jc w:val="both"/>
        <w:rPr>
          <w:rFonts w:eastAsia="Times New Roman" w:cstheme="minorHAnsi"/>
          <w:sz w:val="24"/>
          <w:szCs w:val="24"/>
          <w:lang w:eastAsia="it-IT"/>
        </w:rPr>
      </w:pPr>
      <w:r w:rsidRPr="009840DF">
        <w:rPr>
          <w:rFonts w:eastAsia="Times New Roman" w:cstheme="minorHAnsi"/>
          <w:sz w:val="24"/>
          <w:szCs w:val="24"/>
          <w:lang w:eastAsia="it-IT"/>
        </w:rPr>
        <w:t>Il coronavirus</w:t>
      </w:r>
      <w:r w:rsidR="00F70F56" w:rsidRPr="009840DF">
        <w:rPr>
          <w:rFonts w:eastAsia="Times New Roman" w:cstheme="minorHAnsi"/>
          <w:sz w:val="24"/>
          <w:szCs w:val="24"/>
          <w:lang w:eastAsia="it-IT"/>
        </w:rPr>
        <w:t xml:space="preserve"> ha fatto saltare </w:t>
      </w:r>
      <w:r w:rsidR="00F70F56" w:rsidRPr="009840DF">
        <w:rPr>
          <w:rFonts w:eastAsia="Times New Roman" w:cstheme="minorHAnsi"/>
          <w:b/>
          <w:sz w:val="24"/>
          <w:szCs w:val="24"/>
          <w:lang w:eastAsia="it-IT"/>
        </w:rPr>
        <w:t>l’accordo negoziato</w:t>
      </w:r>
      <w:r w:rsidR="00F70F56" w:rsidRPr="009840DF">
        <w:rPr>
          <w:rFonts w:eastAsia="Times New Roman" w:cstheme="minorHAnsi"/>
          <w:sz w:val="24"/>
          <w:szCs w:val="24"/>
          <w:lang w:eastAsia="it-IT"/>
        </w:rPr>
        <w:t xml:space="preserve"> fra tante coppie in cui entrambi i partner lavorano per il quale </w:t>
      </w:r>
      <w:r w:rsidR="00F70F56" w:rsidRPr="009840DF">
        <w:rPr>
          <w:rFonts w:eastAsia="Times New Roman" w:cstheme="minorHAnsi"/>
          <w:i/>
          <w:iCs/>
          <w:sz w:val="24"/>
          <w:szCs w:val="24"/>
          <w:lang w:eastAsia="it-IT"/>
        </w:rPr>
        <w:t>possiamo lavorare entrambi, perché altre persone si prendono cura dei nostri figli.</w:t>
      </w:r>
    </w:p>
    <w:p w14:paraId="7432B905" w14:textId="64A84601" w:rsidR="00FA3A68" w:rsidRPr="009840DF" w:rsidRDefault="009840DF" w:rsidP="009840DF">
      <w:pPr>
        <w:shd w:val="clear" w:color="auto" w:fill="FFFFFF"/>
        <w:spacing w:line="312" w:lineRule="atLeast"/>
        <w:jc w:val="both"/>
        <w:rPr>
          <w:rFonts w:eastAsia="Times New Roman" w:cstheme="minorHAnsi"/>
          <w:b/>
          <w:color w:val="000000"/>
          <w:sz w:val="24"/>
          <w:szCs w:val="24"/>
          <w:u w:val="single"/>
          <w:lang w:eastAsia="it-IT"/>
        </w:rPr>
      </w:pPr>
      <w:r w:rsidRPr="009840DF">
        <w:rPr>
          <w:rFonts w:eastAsia="Times New Roman" w:cstheme="minorHAnsi"/>
          <w:b/>
          <w:color w:val="000000"/>
          <w:sz w:val="24"/>
          <w:szCs w:val="24"/>
          <w:u w:val="single"/>
          <w:lang w:eastAsia="it-IT"/>
        </w:rPr>
        <w:t>Libretto</w:t>
      </w:r>
      <w:r w:rsidR="00FA3A68" w:rsidRPr="009840DF">
        <w:rPr>
          <w:rFonts w:eastAsia="Times New Roman" w:cstheme="minorHAnsi"/>
          <w:b/>
          <w:color w:val="000000"/>
          <w:sz w:val="24"/>
          <w:szCs w:val="24"/>
          <w:u w:val="single"/>
          <w:lang w:eastAsia="it-IT"/>
        </w:rPr>
        <w:t xml:space="preserve"> </w:t>
      </w:r>
      <w:r w:rsidR="00F903AA" w:rsidRPr="009840DF">
        <w:rPr>
          <w:rFonts w:eastAsia="Times New Roman" w:cstheme="minorHAnsi"/>
          <w:b/>
          <w:color w:val="000000"/>
          <w:sz w:val="24"/>
          <w:szCs w:val="24"/>
          <w:u w:val="single"/>
          <w:lang w:eastAsia="it-IT"/>
        </w:rPr>
        <w:t>U</w:t>
      </w:r>
      <w:r w:rsidR="0014136D" w:rsidRPr="009840DF">
        <w:rPr>
          <w:rFonts w:eastAsia="Times New Roman" w:cstheme="minorHAnsi"/>
          <w:b/>
          <w:color w:val="000000"/>
          <w:sz w:val="24"/>
          <w:szCs w:val="24"/>
          <w:u w:val="single"/>
          <w:lang w:eastAsia="it-IT"/>
        </w:rPr>
        <w:t xml:space="preserve">SB: </w:t>
      </w:r>
      <w:r w:rsidRPr="009840DF">
        <w:rPr>
          <w:rFonts w:eastAsia="Times New Roman" w:cstheme="minorHAnsi"/>
          <w:b/>
          <w:color w:val="000000"/>
          <w:sz w:val="24"/>
          <w:szCs w:val="24"/>
          <w:u w:val="single"/>
          <w:lang w:eastAsia="it-IT"/>
        </w:rPr>
        <w:t>i</w:t>
      </w:r>
      <w:r w:rsidR="0014136D" w:rsidRPr="009840DF">
        <w:rPr>
          <w:rFonts w:eastAsia="Times New Roman" w:cstheme="minorHAnsi"/>
          <w:b/>
          <w:color w:val="000000"/>
          <w:sz w:val="24"/>
          <w:szCs w:val="24"/>
          <w:u w:val="single"/>
          <w:lang w:eastAsia="it-IT"/>
        </w:rPr>
        <w:t xml:space="preserve"> numeri del lavoro gratuito in Italia</w:t>
      </w:r>
    </w:p>
    <w:p w14:paraId="58F0DA1E" w14:textId="610B2D02" w:rsidR="005E375A" w:rsidRPr="009840DF" w:rsidRDefault="005E375A"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 xml:space="preserve">USB </w:t>
      </w:r>
      <w:r w:rsidR="00FA3A68" w:rsidRPr="009840DF">
        <w:rPr>
          <w:rFonts w:eastAsia="Times New Roman" w:cstheme="minorHAnsi"/>
          <w:color w:val="000000"/>
          <w:sz w:val="24"/>
          <w:szCs w:val="24"/>
          <w:lang w:eastAsia="it-IT"/>
        </w:rPr>
        <w:t>lo scorso marzo aveva prepa</w:t>
      </w:r>
      <w:r w:rsidR="0014136D" w:rsidRPr="009840DF">
        <w:rPr>
          <w:rFonts w:eastAsia="Times New Roman" w:cstheme="minorHAnsi"/>
          <w:color w:val="000000"/>
          <w:sz w:val="24"/>
          <w:szCs w:val="24"/>
          <w:lang w:eastAsia="it-IT"/>
        </w:rPr>
        <w:t>rato un libretto per lo sciopero</w:t>
      </w:r>
      <w:r w:rsidR="000D48DE" w:rsidRPr="009840DF">
        <w:rPr>
          <w:rFonts w:eastAsia="Times New Roman" w:cstheme="minorHAnsi"/>
          <w:color w:val="000000"/>
          <w:sz w:val="24"/>
          <w:szCs w:val="24"/>
          <w:lang w:eastAsia="it-IT"/>
        </w:rPr>
        <w:t xml:space="preserve"> femminista contro la </w:t>
      </w:r>
      <w:r w:rsidR="009840DF" w:rsidRPr="009840DF">
        <w:rPr>
          <w:rFonts w:eastAsia="Times New Roman" w:cstheme="minorHAnsi"/>
          <w:color w:val="000000"/>
          <w:sz w:val="24"/>
          <w:szCs w:val="24"/>
          <w:lang w:eastAsia="it-IT"/>
        </w:rPr>
        <w:t>violenza,</w:t>
      </w:r>
      <w:r w:rsidR="0014136D" w:rsidRPr="009840DF">
        <w:rPr>
          <w:rFonts w:eastAsia="Times New Roman" w:cstheme="minorHAnsi"/>
          <w:color w:val="000000"/>
          <w:sz w:val="24"/>
          <w:szCs w:val="24"/>
          <w:lang w:eastAsia="it-IT"/>
        </w:rPr>
        <w:t xml:space="preserve"> “</w:t>
      </w:r>
      <w:r w:rsidR="0014136D" w:rsidRPr="009840DF">
        <w:rPr>
          <w:rFonts w:eastAsia="Times New Roman" w:cstheme="minorHAnsi"/>
          <w:i/>
          <w:color w:val="000000"/>
          <w:sz w:val="24"/>
          <w:szCs w:val="24"/>
          <w:lang w:eastAsia="it-IT"/>
        </w:rPr>
        <w:t xml:space="preserve">I lavori delle donne tra produzione e riproduzione </w:t>
      </w:r>
      <w:r w:rsidR="009840DF" w:rsidRPr="009840DF">
        <w:rPr>
          <w:rFonts w:eastAsia="Times New Roman" w:cstheme="minorHAnsi"/>
          <w:i/>
          <w:color w:val="000000"/>
          <w:sz w:val="24"/>
          <w:szCs w:val="24"/>
          <w:lang w:eastAsia="it-IT"/>
        </w:rPr>
        <w:t>sociale”</w:t>
      </w:r>
      <w:r w:rsidR="009840DF" w:rsidRPr="009840DF">
        <w:rPr>
          <w:rFonts w:eastAsia="Times New Roman" w:cstheme="minorHAnsi"/>
          <w:color w:val="000000"/>
          <w:sz w:val="24"/>
          <w:szCs w:val="24"/>
          <w:lang w:eastAsia="it-IT"/>
        </w:rPr>
        <w:t xml:space="preserve"> una</w:t>
      </w:r>
      <w:r w:rsidR="00FA3A68" w:rsidRPr="009840DF">
        <w:rPr>
          <w:rFonts w:eastAsia="Times New Roman" w:cstheme="minorHAnsi"/>
          <w:color w:val="000000"/>
          <w:sz w:val="24"/>
          <w:szCs w:val="24"/>
          <w:lang w:eastAsia="it-IT"/>
        </w:rPr>
        <w:t xml:space="preserve"> intuizione </w:t>
      </w:r>
      <w:r w:rsidR="0014136D" w:rsidRPr="009840DF">
        <w:rPr>
          <w:rFonts w:eastAsia="Times New Roman" w:cstheme="minorHAnsi"/>
          <w:color w:val="000000"/>
          <w:sz w:val="24"/>
          <w:szCs w:val="24"/>
          <w:lang w:eastAsia="it-IT"/>
        </w:rPr>
        <w:t>tanto azze</w:t>
      </w:r>
      <w:r w:rsidR="000D48DE" w:rsidRPr="009840DF">
        <w:rPr>
          <w:rFonts w:eastAsia="Times New Roman" w:cstheme="minorHAnsi"/>
          <w:color w:val="000000"/>
          <w:sz w:val="24"/>
          <w:szCs w:val="24"/>
          <w:lang w:eastAsia="it-IT"/>
        </w:rPr>
        <w:t>cc</w:t>
      </w:r>
      <w:r w:rsidR="0014136D" w:rsidRPr="009840DF">
        <w:rPr>
          <w:rFonts w:eastAsia="Times New Roman" w:cstheme="minorHAnsi"/>
          <w:color w:val="000000"/>
          <w:sz w:val="24"/>
          <w:szCs w:val="24"/>
          <w:lang w:eastAsia="it-IT"/>
        </w:rPr>
        <w:t xml:space="preserve">ata quanto sfortunata </w:t>
      </w:r>
      <w:r w:rsidR="00FA3A68" w:rsidRPr="009840DF">
        <w:rPr>
          <w:rFonts w:eastAsia="Times New Roman" w:cstheme="minorHAnsi"/>
          <w:color w:val="000000"/>
          <w:sz w:val="24"/>
          <w:szCs w:val="24"/>
          <w:lang w:eastAsia="it-IT"/>
        </w:rPr>
        <w:t>che oggi ci offre una importante lente di ingrandimento</w:t>
      </w:r>
    </w:p>
    <w:p w14:paraId="2AECA0EB" w14:textId="1AD26B67" w:rsidR="00F62D49" w:rsidRPr="009840DF" w:rsidRDefault="00DA72AC"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 </w:t>
      </w:r>
      <w:r w:rsidR="00F62D49" w:rsidRPr="009840DF">
        <w:rPr>
          <w:rFonts w:eastAsia="Times New Roman" w:cstheme="minorHAnsi"/>
          <w:color w:val="000000"/>
          <w:sz w:val="24"/>
          <w:szCs w:val="24"/>
          <w:lang w:eastAsia="it-IT"/>
        </w:rPr>
        <w:t>In Italia la riproduzione sociale equivale annualmente a</w:t>
      </w:r>
      <w:r w:rsidRPr="009840DF">
        <w:rPr>
          <w:rFonts w:eastAsia="Times New Roman" w:cstheme="minorHAnsi"/>
          <w:color w:val="000000"/>
          <w:sz w:val="24"/>
          <w:szCs w:val="24"/>
          <w:lang w:eastAsia="it-IT"/>
        </w:rPr>
        <w:t xml:space="preserve"> </w:t>
      </w:r>
      <w:r w:rsidR="009840DF" w:rsidRPr="009840DF">
        <w:rPr>
          <w:rFonts w:eastAsia="Times New Roman" w:cstheme="minorHAnsi"/>
          <w:color w:val="000000"/>
          <w:sz w:val="24"/>
          <w:szCs w:val="24"/>
          <w:lang w:eastAsia="it-IT"/>
        </w:rPr>
        <w:t>oltre 71</w:t>
      </w:r>
      <w:r w:rsidRPr="009840DF">
        <w:rPr>
          <w:rFonts w:eastAsia="Times New Roman" w:cstheme="minorHAnsi"/>
          <w:color w:val="000000"/>
          <w:sz w:val="24"/>
          <w:szCs w:val="24"/>
          <w:lang w:eastAsia="it-IT"/>
        </w:rPr>
        <w:t xml:space="preserve"> miliardi </w:t>
      </w:r>
      <w:r w:rsidR="00F62D49" w:rsidRPr="009840DF">
        <w:rPr>
          <w:rFonts w:eastAsia="Times New Roman" w:cstheme="minorHAnsi"/>
          <w:color w:val="000000"/>
          <w:sz w:val="24"/>
          <w:szCs w:val="24"/>
          <w:lang w:eastAsia="it-IT"/>
        </w:rPr>
        <w:t xml:space="preserve">di ore di lavoro gratuito </w:t>
      </w:r>
      <w:r w:rsidR="009840DF" w:rsidRPr="009840DF">
        <w:rPr>
          <w:rFonts w:eastAsia="Times New Roman" w:cstheme="minorHAnsi"/>
          <w:color w:val="000000"/>
          <w:sz w:val="24"/>
          <w:szCs w:val="24"/>
          <w:lang w:eastAsia="it-IT"/>
        </w:rPr>
        <w:t>(quasi</w:t>
      </w:r>
      <w:r w:rsidR="003267E2" w:rsidRPr="009840DF">
        <w:rPr>
          <w:rFonts w:eastAsia="Times New Roman" w:cstheme="minorHAnsi"/>
          <w:color w:val="000000"/>
          <w:sz w:val="24"/>
          <w:szCs w:val="24"/>
          <w:lang w:eastAsia="it-IT"/>
        </w:rPr>
        <w:t xml:space="preserve"> </w:t>
      </w:r>
      <w:r w:rsidR="00F62D49" w:rsidRPr="009840DF">
        <w:rPr>
          <w:rFonts w:eastAsia="Times New Roman" w:cstheme="minorHAnsi"/>
          <w:color w:val="000000"/>
          <w:sz w:val="24"/>
          <w:szCs w:val="24"/>
          <w:lang w:eastAsia="it-IT"/>
        </w:rPr>
        <w:t>4</w:t>
      </w:r>
      <w:r w:rsidR="003267E2" w:rsidRPr="009840DF">
        <w:rPr>
          <w:rFonts w:eastAsia="Times New Roman" w:cstheme="minorHAnsi"/>
          <w:color w:val="000000"/>
          <w:sz w:val="24"/>
          <w:szCs w:val="24"/>
          <w:lang w:eastAsia="it-IT"/>
        </w:rPr>
        <w:t>2 miliardi</w:t>
      </w:r>
      <w:r w:rsidR="00F62D49" w:rsidRPr="009840DF">
        <w:rPr>
          <w:rFonts w:eastAsia="Times New Roman" w:cstheme="minorHAnsi"/>
          <w:color w:val="000000"/>
          <w:sz w:val="24"/>
          <w:szCs w:val="24"/>
          <w:lang w:eastAsia="it-IT"/>
        </w:rPr>
        <w:t xml:space="preserve"> le ore di lavoro salariato), per un valore di 557 miliardi, pari a</w:t>
      </w:r>
      <w:r w:rsidRPr="009840DF">
        <w:rPr>
          <w:rFonts w:eastAsia="Times New Roman" w:cstheme="minorHAnsi"/>
          <w:color w:val="000000"/>
          <w:sz w:val="24"/>
          <w:szCs w:val="24"/>
          <w:lang w:eastAsia="it-IT"/>
        </w:rPr>
        <w:t xml:space="preserve">l 34% del Pil. Per il 71% (oltre 50 </w:t>
      </w:r>
      <w:r w:rsidR="00F62D49" w:rsidRPr="009840DF">
        <w:rPr>
          <w:rFonts w:eastAsia="Times New Roman" w:cstheme="minorHAnsi"/>
          <w:color w:val="000000"/>
          <w:sz w:val="24"/>
          <w:szCs w:val="24"/>
          <w:lang w:eastAsia="it-IT"/>
        </w:rPr>
        <w:t>miliardi di ore, 395 miliardi il valore) la riproduzione sociale è garantita dalle donne.</w:t>
      </w:r>
    </w:p>
    <w:p w14:paraId="52E6200D" w14:textId="1F6933BA" w:rsidR="00F62D49" w:rsidRPr="009840DF" w:rsidRDefault="00F62D49"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 xml:space="preserve">Una casalinga dedica al lavoro non retribuito </w:t>
      </w:r>
      <w:r w:rsidR="00DA72AC" w:rsidRPr="009840DF">
        <w:rPr>
          <w:rFonts w:eastAsia="Times New Roman" w:cstheme="minorHAnsi"/>
          <w:color w:val="000000"/>
          <w:sz w:val="24"/>
          <w:szCs w:val="24"/>
          <w:lang w:eastAsia="it-IT"/>
        </w:rPr>
        <w:t>quasi 7 ore quot</w:t>
      </w:r>
      <w:r w:rsidR="003267E2" w:rsidRPr="009840DF">
        <w:rPr>
          <w:rFonts w:eastAsia="Times New Roman" w:cstheme="minorHAnsi"/>
          <w:color w:val="000000"/>
          <w:sz w:val="24"/>
          <w:szCs w:val="24"/>
          <w:lang w:eastAsia="it-IT"/>
        </w:rPr>
        <w:t xml:space="preserve">idiane di lavoro non </w:t>
      </w:r>
      <w:r w:rsidR="009840DF" w:rsidRPr="009840DF">
        <w:rPr>
          <w:rFonts w:eastAsia="Times New Roman" w:cstheme="minorHAnsi"/>
          <w:color w:val="000000"/>
          <w:sz w:val="24"/>
          <w:szCs w:val="24"/>
          <w:lang w:eastAsia="it-IT"/>
        </w:rPr>
        <w:t>retribuito, contro</w:t>
      </w:r>
      <w:r w:rsidR="003267E2" w:rsidRPr="009840DF">
        <w:rPr>
          <w:rFonts w:eastAsia="Times New Roman" w:cstheme="minorHAnsi"/>
          <w:color w:val="000000"/>
          <w:sz w:val="24"/>
          <w:szCs w:val="24"/>
          <w:lang w:eastAsia="it-IT"/>
        </w:rPr>
        <w:t xml:space="preserve"> le 4h circa </w:t>
      </w:r>
      <w:r w:rsidRPr="009840DF">
        <w:rPr>
          <w:rFonts w:eastAsia="Times New Roman" w:cstheme="minorHAnsi"/>
          <w:color w:val="000000"/>
          <w:sz w:val="24"/>
          <w:szCs w:val="24"/>
          <w:lang w:eastAsia="it-IT"/>
        </w:rPr>
        <w:t xml:space="preserve">delle donne occupate e 1h47’ degli uomini occupati, ultimi insieme ai greci nella classifica del lavoro non retribuito nella UE. Al contrario le italiane, insieme alle romene sono al primo posto per quantità di tempo speso nel lavoro di cura: </w:t>
      </w:r>
      <w:r w:rsidR="00915552" w:rsidRPr="009840DF">
        <w:rPr>
          <w:rFonts w:eastAsia="Times New Roman" w:cstheme="minorHAnsi"/>
          <w:color w:val="000000"/>
          <w:sz w:val="24"/>
          <w:szCs w:val="24"/>
          <w:lang w:eastAsia="it-IT"/>
        </w:rPr>
        <w:t xml:space="preserve">circa </w:t>
      </w:r>
      <w:r w:rsidR="009840DF" w:rsidRPr="009840DF">
        <w:rPr>
          <w:rFonts w:eastAsia="Times New Roman" w:cstheme="minorHAnsi"/>
          <w:color w:val="000000"/>
          <w:sz w:val="24"/>
          <w:szCs w:val="24"/>
          <w:lang w:eastAsia="it-IT"/>
        </w:rPr>
        <w:t>cinque</w:t>
      </w:r>
      <w:r w:rsidR="00915552" w:rsidRPr="009840DF">
        <w:rPr>
          <w:rFonts w:eastAsia="Times New Roman" w:cstheme="minorHAnsi"/>
          <w:color w:val="000000"/>
          <w:sz w:val="24"/>
          <w:szCs w:val="24"/>
          <w:lang w:eastAsia="it-IT"/>
        </w:rPr>
        <w:t xml:space="preserve"> ore</w:t>
      </w:r>
      <w:r w:rsidRPr="009840DF">
        <w:rPr>
          <w:rFonts w:eastAsia="Times New Roman" w:cstheme="minorHAnsi"/>
          <w:color w:val="000000"/>
          <w:sz w:val="24"/>
          <w:szCs w:val="24"/>
          <w:lang w:eastAsia="it-IT"/>
        </w:rPr>
        <w:t>.</w:t>
      </w:r>
    </w:p>
    <w:p w14:paraId="616873E7" w14:textId="77777777" w:rsidR="00F62D49" w:rsidRPr="009840DF" w:rsidRDefault="00F62D49"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Il lavoro domestico routinario, il più dequalificante, che rappresenta il 74,4% della riproduzione sociale, con un valore di 415 miliardi è per il 75,6% sulle spalle delle donne. Quello di cura vale 81 miliardi e anche qui le donne fanno la parte delle leonesse: 66,6%.</w:t>
      </w:r>
    </w:p>
    <w:p w14:paraId="4FEE8E5C" w14:textId="05097DD4" w:rsidR="00915552" w:rsidRPr="009840DF" w:rsidRDefault="009840DF" w:rsidP="009840DF">
      <w:pPr>
        <w:shd w:val="clear" w:color="auto" w:fill="FFFFFF"/>
        <w:suppressAutoHyphens/>
        <w:spacing w:line="240" w:lineRule="auto"/>
        <w:jc w:val="both"/>
        <w:rPr>
          <w:rFonts w:eastAsia="Times New Roman" w:cstheme="minorHAnsi"/>
          <w:b/>
          <w:sz w:val="24"/>
          <w:szCs w:val="24"/>
          <w:u w:val="single"/>
          <w:lang w:eastAsia="it-IT"/>
        </w:rPr>
      </w:pPr>
      <w:r w:rsidRPr="009840DF">
        <w:rPr>
          <w:rFonts w:eastAsia="Times New Roman" w:cstheme="minorHAnsi"/>
          <w:b/>
          <w:sz w:val="24"/>
          <w:szCs w:val="24"/>
          <w:u w:val="single"/>
          <w:lang w:eastAsia="it-IT"/>
        </w:rPr>
        <w:t xml:space="preserve">Superlavoro ed equilibrismo </w:t>
      </w:r>
    </w:p>
    <w:p w14:paraId="3D8EEB8A" w14:textId="25D594C2" w:rsidR="00497253" w:rsidRPr="009840DF" w:rsidRDefault="005E375A" w:rsidP="009840DF">
      <w:pPr>
        <w:shd w:val="clear" w:color="auto" w:fill="FFFFFF"/>
        <w:suppressAutoHyphens/>
        <w:spacing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In questo contesto </w:t>
      </w:r>
      <w:r w:rsidR="00497253" w:rsidRPr="009840DF">
        <w:rPr>
          <w:rFonts w:eastAsia="Times New Roman" w:cstheme="minorHAnsi"/>
          <w:sz w:val="24"/>
          <w:szCs w:val="24"/>
          <w:lang w:eastAsia="it-IT"/>
        </w:rPr>
        <w:t>Il 13 marzo dalla sera alla mattina, siamo diventati “</w:t>
      </w:r>
      <w:hyperlink r:id="rId7" w:history="1">
        <w:r w:rsidR="00497253" w:rsidRPr="009840DF">
          <w:rPr>
            <w:rFonts w:eastAsia="Times New Roman" w:cstheme="minorHAnsi"/>
            <w:i/>
            <w:sz w:val="24"/>
            <w:szCs w:val="24"/>
            <w:lang w:eastAsia="it-IT"/>
          </w:rPr>
          <w:t>smart worker per decreto</w:t>
        </w:r>
      </w:hyperlink>
      <w:r w:rsidR="00497253" w:rsidRPr="009840DF">
        <w:rPr>
          <w:rFonts w:eastAsia="Times New Roman" w:cstheme="minorHAnsi"/>
          <w:sz w:val="24"/>
          <w:szCs w:val="24"/>
          <w:lang w:eastAsia="it-IT"/>
        </w:rPr>
        <w:t xml:space="preserve">”. </w:t>
      </w:r>
      <w:r w:rsidR="00D961A5" w:rsidRPr="009840DF">
        <w:rPr>
          <w:rFonts w:eastAsia="Times New Roman" w:cstheme="minorHAnsi"/>
          <w:sz w:val="24"/>
          <w:szCs w:val="24"/>
          <w:lang w:eastAsia="it-IT"/>
        </w:rPr>
        <w:t xml:space="preserve"> </w:t>
      </w:r>
      <w:r w:rsidR="00497253" w:rsidRPr="009840DF">
        <w:rPr>
          <w:rFonts w:eastAsia="Times New Roman" w:cstheme="minorHAnsi"/>
          <w:b/>
          <w:sz w:val="24"/>
          <w:szCs w:val="24"/>
          <w:lang w:eastAsia="it-IT"/>
        </w:rPr>
        <w:t>una convivenza ed interazione forzata e senza soluzione di continuità’ con figli, coniugi e familiari anch’essi obbligati a stare a casa. </w:t>
      </w:r>
      <w:r w:rsidR="009840DF" w:rsidRPr="009840DF">
        <w:rPr>
          <w:rFonts w:eastAsia="Times New Roman" w:cstheme="minorHAnsi"/>
          <w:b/>
          <w:sz w:val="24"/>
          <w:szCs w:val="24"/>
          <w:lang w:eastAsia="it-IT"/>
        </w:rPr>
        <w:t>Insomma,</w:t>
      </w:r>
      <w:r w:rsidR="00497253" w:rsidRPr="009840DF">
        <w:rPr>
          <w:rFonts w:eastAsia="Times New Roman" w:cstheme="minorHAnsi"/>
          <w:b/>
          <w:sz w:val="24"/>
          <w:szCs w:val="24"/>
          <w:lang w:eastAsia="it-IT"/>
        </w:rPr>
        <w:t xml:space="preserve"> un super lavoro, un forzato equilibrismo tra incombenze lavorative e professionali e quelle legate alla famigl</w:t>
      </w:r>
      <w:r w:rsidR="00D06BDA" w:rsidRPr="009840DF">
        <w:rPr>
          <w:rFonts w:eastAsia="Times New Roman" w:cstheme="minorHAnsi"/>
          <w:b/>
          <w:sz w:val="24"/>
          <w:szCs w:val="24"/>
          <w:lang w:eastAsia="it-IT"/>
        </w:rPr>
        <w:t>ia</w:t>
      </w:r>
      <w:r w:rsidR="00497253" w:rsidRPr="009840DF">
        <w:rPr>
          <w:rFonts w:eastAsia="Times New Roman" w:cstheme="minorHAnsi"/>
          <w:b/>
          <w:sz w:val="24"/>
          <w:szCs w:val="24"/>
          <w:lang w:eastAsia="it-IT"/>
        </w:rPr>
        <w:t xml:space="preserve"> </w:t>
      </w:r>
    </w:p>
    <w:p w14:paraId="1CF79D74" w14:textId="76DE6A2B" w:rsidR="00497253" w:rsidRPr="009840DF" w:rsidRDefault="00497253" w:rsidP="009840DF">
      <w:pPr>
        <w:suppressAutoHyphens/>
        <w:spacing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Mamme lavoratrici che fanno le acrobazie circensi tra smart working e didattica a </w:t>
      </w:r>
      <w:r w:rsidR="009840DF" w:rsidRPr="009840DF">
        <w:rPr>
          <w:rFonts w:eastAsia="Times New Roman" w:cstheme="minorHAnsi"/>
          <w:sz w:val="24"/>
          <w:szCs w:val="24"/>
          <w:lang w:eastAsia="it-IT"/>
        </w:rPr>
        <w:t>distanza, senza</w:t>
      </w:r>
      <w:r w:rsidRPr="009840DF">
        <w:rPr>
          <w:rFonts w:eastAsia="Times New Roman" w:cstheme="minorHAnsi"/>
          <w:sz w:val="24"/>
          <w:szCs w:val="24"/>
          <w:lang w:eastAsia="it-IT"/>
        </w:rPr>
        <w:t xml:space="preserve"> più confini tra il tempo di vita e il tempo del lavoro</w:t>
      </w:r>
    </w:p>
    <w:p w14:paraId="1CD10195" w14:textId="77777777" w:rsidR="00497253" w:rsidRPr="009840DF" w:rsidRDefault="00497253" w:rsidP="009840DF">
      <w:pPr>
        <w:shd w:val="clear" w:color="auto" w:fill="FFFFFF"/>
        <w:suppressAutoHyphens/>
        <w:spacing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Da questo contesto di superlavoro consegue inevitabilmente un sovraccarico psicologico di ansia e fatica anche solo per riuscire a conciliare tutti gli impegni. </w:t>
      </w:r>
    </w:p>
    <w:p w14:paraId="573FBA29" w14:textId="77777777" w:rsidR="00F62D49" w:rsidRPr="009840DF" w:rsidRDefault="00F62D49" w:rsidP="009840DF">
      <w:pPr>
        <w:shd w:val="clear" w:color="auto" w:fill="FFFFFF"/>
        <w:suppressAutoHyphens/>
        <w:spacing w:line="240" w:lineRule="auto"/>
        <w:jc w:val="both"/>
        <w:rPr>
          <w:rFonts w:eastAsia="Times New Roman" w:cstheme="minorHAnsi"/>
          <w:b/>
          <w:sz w:val="24"/>
          <w:szCs w:val="24"/>
          <w:lang w:eastAsia="it-IT"/>
        </w:rPr>
      </w:pPr>
      <w:r w:rsidRPr="009840DF">
        <w:rPr>
          <w:rFonts w:eastAsia="Times New Roman" w:cstheme="minorHAnsi"/>
          <w:sz w:val="24"/>
          <w:szCs w:val="24"/>
          <w:lang w:eastAsia="it-IT"/>
        </w:rPr>
        <w:t>Per una donna* su tre lo smart working si è trasformato in “</w:t>
      </w:r>
      <w:r w:rsidRPr="009840DF">
        <w:rPr>
          <w:rFonts w:eastAsia="Times New Roman" w:cstheme="minorHAnsi"/>
          <w:i/>
          <w:sz w:val="24"/>
          <w:szCs w:val="24"/>
          <w:lang w:eastAsia="it-IT"/>
        </w:rPr>
        <w:t>extreme working</w:t>
      </w:r>
      <w:r w:rsidR="007341D5" w:rsidRPr="009840DF">
        <w:rPr>
          <w:rFonts w:eastAsia="Times New Roman" w:cstheme="minorHAnsi"/>
          <w:sz w:val="24"/>
          <w:szCs w:val="24"/>
          <w:lang w:eastAsia="it-IT"/>
        </w:rPr>
        <w:t xml:space="preserve">” perche </w:t>
      </w:r>
      <w:r w:rsidRPr="009840DF">
        <w:rPr>
          <w:rFonts w:eastAsia="Times New Roman" w:cstheme="minorHAnsi"/>
          <w:sz w:val="24"/>
          <w:szCs w:val="24"/>
          <w:lang w:eastAsia="it-IT"/>
        </w:rPr>
        <w:t xml:space="preserve">I </w:t>
      </w:r>
      <w:r w:rsidRPr="009840DF">
        <w:rPr>
          <w:rFonts w:eastAsia="Times New Roman" w:cstheme="minorHAnsi"/>
          <w:b/>
          <w:sz w:val="24"/>
          <w:szCs w:val="24"/>
          <w:lang w:eastAsia="it-IT"/>
        </w:rPr>
        <w:t xml:space="preserve">carichi sbilanciati riflettono il modello di famiglia precedente al coronavirus. </w:t>
      </w:r>
    </w:p>
    <w:p w14:paraId="170163C1" w14:textId="77777777" w:rsidR="00915552" w:rsidRPr="009840DF" w:rsidRDefault="00497253" w:rsidP="009840DF">
      <w:pPr>
        <w:shd w:val="clear" w:color="auto" w:fill="FFFFFF"/>
        <w:suppressAutoHyphens/>
        <w:spacing w:line="240" w:lineRule="auto"/>
        <w:jc w:val="both"/>
        <w:rPr>
          <w:rFonts w:eastAsia="Times New Roman" w:cstheme="minorHAnsi"/>
          <w:b/>
          <w:sz w:val="24"/>
          <w:szCs w:val="24"/>
          <w:u w:val="single"/>
          <w:lang w:eastAsia="it-IT"/>
        </w:rPr>
      </w:pPr>
      <w:r w:rsidRPr="009840DF">
        <w:rPr>
          <w:rFonts w:eastAsia="Times New Roman" w:cstheme="minorHAnsi"/>
          <w:b/>
          <w:sz w:val="24"/>
          <w:szCs w:val="24"/>
          <w:u w:val="single"/>
          <w:lang w:eastAsia="it-IT"/>
        </w:rPr>
        <w:t xml:space="preserve">Voci autorevoli </w:t>
      </w:r>
      <w:r w:rsidR="00915552" w:rsidRPr="009840DF">
        <w:rPr>
          <w:rFonts w:eastAsia="Times New Roman" w:cstheme="minorHAnsi"/>
          <w:b/>
          <w:sz w:val="24"/>
          <w:szCs w:val="24"/>
          <w:u w:val="single"/>
          <w:lang w:eastAsia="it-IT"/>
        </w:rPr>
        <w:t xml:space="preserve">a conferma </w:t>
      </w:r>
    </w:p>
    <w:p w14:paraId="1CECAF4B" w14:textId="77777777" w:rsidR="00915552" w:rsidRPr="009840DF" w:rsidRDefault="00F62D49" w:rsidP="009840DF">
      <w:pPr>
        <w:pStyle w:val="Paragrafoelenco"/>
        <w:numPr>
          <w:ilvl w:val="0"/>
          <w:numId w:val="3"/>
        </w:numPr>
        <w:shd w:val="clear" w:color="auto" w:fill="FFFFFF"/>
        <w:suppressAutoHyphens/>
        <w:spacing w:after="200"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In una lettera spedita dalla </w:t>
      </w:r>
      <w:r w:rsidRPr="009840DF">
        <w:rPr>
          <w:rFonts w:eastAsia="Times New Roman" w:cstheme="minorHAnsi"/>
          <w:b/>
          <w:sz w:val="24"/>
          <w:szCs w:val="24"/>
          <w:lang w:eastAsia="it-IT"/>
        </w:rPr>
        <w:t>Società degli economisti</w:t>
      </w:r>
      <w:r w:rsidRPr="009840DF">
        <w:rPr>
          <w:rFonts w:eastAsia="Times New Roman" w:cstheme="minorHAnsi"/>
          <w:sz w:val="24"/>
          <w:szCs w:val="24"/>
          <w:lang w:eastAsia="it-IT"/>
        </w:rPr>
        <w:t xml:space="preserve"> e indirizzata a </w:t>
      </w:r>
      <w:r w:rsidRPr="009840DF">
        <w:rPr>
          <w:rFonts w:eastAsia="Times New Roman" w:cstheme="minorHAnsi"/>
          <w:b/>
          <w:bCs/>
          <w:sz w:val="24"/>
          <w:szCs w:val="24"/>
          <w:lang w:eastAsia="it-IT"/>
        </w:rPr>
        <w:t>Paola Pisano</w:t>
      </w:r>
      <w:r w:rsidRPr="009840DF">
        <w:rPr>
          <w:rFonts w:eastAsia="Times New Roman" w:cstheme="minorHAnsi"/>
          <w:sz w:val="24"/>
          <w:szCs w:val="24"/>
          <w:lang w:eastAsia="it-IT"/>
        </w:rPr>
        <w:t>, ministra per l'Innovazione tecnologica e la digitalizzazione, "dati i ruoli diseguali nella distribuzione del lavoro di cura e domestico (</w:t>
      </w:r>
      <w:r w:rsidRPr="009840DF">
        <w:rPr>
          <w:rFonts w:eastAsia="Times New Roman" w:cstheme="minorHAnsi"/>
          <w:b/>
          <w:sz w:val="24"/>
          <w:szCs w:val="24"/>
          <w:lang w:eastAsia="it-IT"/>
        </w:rPr>
        <w:t>è molto probabile che le misure di contenimento del Covid-19 comportino un ulteriore aggravio del carico di lavoro delle donne, con potenziali conseguenze negative di lungo periodo sull'occupazione femminile e sui divari salariali di genere</w:t>
      </w:r>
      <w:r w:rsidRPr="009840DF">
        <w:rPr>
          <w:rFonts w:eastAsia="Times New Roman" w:cstheme="minorHAnsi"/>
          <w:sz w:val="24"/>
          <w:szCs w:val="24"/>
          <w:lang w:eastAsia="it-IT"/>
        </w:rPr>
        <w:t xml:space="preserve">". </w:t>
      </w:r>
    </w:p>
    <w:p w14:paraId="06B3A8AA" w14:textId="77777777" w:rsidR="00F62D49" w:rsidRPr="009840DF" w:rsidRDefault="00F62D49" w:rsidP="009840DF">
      <w:pPr>
        <w:pStyle w:val="Paragrafoelenco"/>
        <w:numPr>
          <w:ilvl w:val="0"/>
          <w:numId w:val="3"/>
        </w:numPr>
        <w:shd w:val="clear" w:color="auto" w:fill="FFFFFF"/>
        <w:suppressAutoHyphens/>
        <w:spacing w:after="200" w:line="240" w:lineRule="auto"/>
        <w:jc w:val="both"/>
        <w:rPr>
          <w:rFonts w:eastAsia="Times New Roman" w:cstheme="minorHAnsi"/>
          <w:sz w:val="24"/>
          <w:szCs w:val="24"/>
          <w:lang w:eastAsia="it-IT"/>
        </w:rPr>
      </w:pPr>
      <w:r w:rsidRPr="009840DF">
        <w:rPr>
          <w:rFonts w:eastAsia="Times New Roman" w:cstheme="minorHAnsi"/>
          <w:b/>
          <w:sz w:val="24"/>
          <w:szCs w:val="24"/>
          <w:lang w:eastAsia="it-IT"/>
        </w:rPr>
        <w:t>Il coronavirus colpisce in modo trasversale e globale, ma non illudiamoci che le sue conseguenze sociali saranno neutrali dal punto di vista del genere» avverte Renata Semenza, professoressa di Sociologia economica e del lavoro all’università degli Studi di Milano</w:t>
      </w:r>
      <w:r w:rsidR="00915552" w:rsidRPr="009840DF">
        <w:rPr>
          <w:rFonts w:eastAsia="Times New Roman" w:cstheme="minorHAnsi"/>
          <w:b/>
          <w:sz w:val="24"/>
          <w:szCs w:val="24"/>
          <w:lang w:eastAsia="it-IT"/>
        </w:rPr>
        <w:t xml:space="preserve">. </w:t>
      </w:r>
      <w:r w:rsidRPr="009840DF">
        <w:rPr>
          <w:rFonts w:eastAsia="Times New Roman" w:cstheme="minorHAnsi"/>
          <w:sz w:val="24"/>
          <w:szCs w:val="24"/>
          <w:lang w:eastAsia="it-IT"/>
        </w:rPr>
        <w:t>Laddove l’home working sta funzionando, è possibile che le aziende lo tengano in piedi anche superata l’emergenza. Il rischio, però, è che applichino questa formula contrattuale prevalentemente alle donne. Sarebbe un cosiddetto “</w:t>
      </w:r>
      <w:r w:rsidRPr="009840DF">
        <w:rPr>
          <w:rFonts w:eastAsia="Times New Roman" w:cstheme="minorHAnsi"/>
          <w:b/>
          <w:sz w:val="24"/>
          <w:szCs w:val="24"/>
          <w:lang w:eastAsia="it-IT"/>
        </w:rPr>
        <w:t>privilegio handicappante”, ovvero quella che appare una situazione favorevole - conservi il posto e segui i figli - ti ghettizza: resti isolata dai colleghi, hai meno possibilità di carriera»</w:t>
      </w:r>
      <w:r w:rsidR="00915552" w:rsidRPr="009840DF">
        <w:rPr>
          <w:rFonts w:eastAsia="Times New Roman" w:cstheme="minorHAnsi"/>
          <w:b/>
          <w:sz w:val="24"/>
          <w:szCs w:val="24"/>
          <w:lang w:eastAsia="it-IT"/>
        </w:rPr>
        <w:t>;</w:t>
      </w:r>
    </w:p>
    <w:p w14:paraId="60F56DC0" w14:textId="77777777" w:rsidR="00F62D49" w:rsidRPr="009840DF" w:rsidRDefault="00F62D49" w:rsidP="009840DF">
      <w:pPr>
        <w:pStyle w:val="Paragrafoelenco"/>
        <w:numPr>
          <w:ilvl w:val="0"/>
          <w:numId w:val="3"/>
        </w:numPr>
        <w:shd w:val="clear" w:color="auto" w:fill="FFFFFF"/>
        <w:suppressAutoHyphens/>
        <w:spacing w:after="200"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la ricerca #iolavorodacasa di Valore D, l’associazione di imprese che da dieci anni è impegnata a promuovere la parità di genere nel mondo aziendale. </w:t>
      </w:r>
      <w:r w:rsidRPr="009840DF">
        <w:rPr>
          <w:rFonts w:eastAsia="Times New Roman" w:cstheme="minorHAnsi"/>
          <w:b/>
          <w:bCs/>
          <w:sz w:val="24"/>
          <w:szCs w:val="24"/>
          <w:lang w:eastAsia="it-IT"/>
        </w:rPr>
        <w:t>Una donna su tre lavora più di prima senza riuscire a tenere separati il tempo dedicato alla casa e il tempo dedicato al lavoro</w:t>
      </w:r>
      <w:r w:rsidRPr="009840DF">
        <w:rPr>
          <w:rFonts w:eastAsia="Times New Roman" w:cstheme="minorHAnsi"/>
          <w:sz w:val="24"/>
          <w:szCs w:val="24"/>
          <w:lang w:eastAsia="it-IT"/>
        </w:rPr>
        <w:t>.</w:t>
      </w:r>
    </w:p>
    <w:p w14:paraId="5C22CA96" w14:textId="77777777" w:rsidR="00F62D49" w:rsidRPr="009840DF" w:rsidRDefault="00497253" w:rsidP="009840DF">
      <w:pPr>
        <w:shd w:val="clear" w:color="auto" w:fill="FFFFFF"/>
        <w:suppressAutoHyphens/>
        <w:spacing w:line="240" w:lineRule="auto"/>
        <w:jc w:val="both"/>
        <w:rPr>
          <w:rFonts w:eastAsia="Times New Roman" w:cstheme="minorHAnsi"/>
          <w:b/>
          <w:bCs/>
          <w:sz w:val="24"/>
          <w:szCs w:val="24"/>
          <w:shd w:val="clear" w:color="auto" w:fill="FFFFFF"/>
          <w:lang w:eastAsia="ar-SA"/>
        </w:rPr>
      </w:pPr>
      <w:r w:rsidRPr="009840DF">
        <w:rPr>
          <w:rFonts w:eastAsia="Times New Roman" w:cstheme="minorHAnsi"/>
          <w:bCs/>
          <w:sz w:val="24"/>
          <w:szCs w:val="24"/>
          <w:shd w:val="clear" w:color="auto" w:fill="FFFFFF"/>
          <w:lang w:eastAsia="ar-SA"/>
        </w:rPr>
        <w:t xml:space="preserve">non a caso la legge del 2017 prevedeva </w:t>
      </w:r>
      <w:r w:rsidR="00F62D49" w:rsidRPr="009840DF">
        <w:rPr>
          <w:rFonts w:eastAsia="Times New Roman" w:cstheme="minorHAnsi"/>
          <w:b/>
          <w:bCs/>
          <w:sz w:val="24"/>
          <w:szCs w:val="24"/>
          <w:shd w:val="clear" w:color="auto" w:fill="FFFFFF"/>
          <w:lang w:eastAsia="ar-SA"/>
        </w:rPr>
        <w:t>Il ruolo dei CUG nella riforma della P.A.</w:t>
      </w:r>
    </w:p>
    <w:p w14:paraId="73101E95" w14:textId="26A899B5" w:rsidR="00E13246" w:rsidRPr="009840DF" w:rsidRDefault="00E13246" w:rsidP="009840DF">
      <w:pPr>
        <w:jc w:val="both"/>
        <w:rPr>
          <w:rFonts w:cstheme="minorHAnsi"/>
          <w:sz w:val="24"/>
          <w:szCs w:val="24"/>
        </w:rPr>
      </w:pPr>
      <w:r w:rsidRPr="009840DF">
        <w:rPr>
          <w:rFonts w:cstheme="minorHAnsi"/>
          <w:sz w:val="24"/>
          <w:szCs w:val="24"/>
        </w:rPr>
        <w:t>In tempi ordinari era previsto che il CUG fosse coinvolto, vigilasse ed intervenisse a dare indicazioni precise in quanto lo smart working spesso non impatta in modo uguale se questa modalità è adottata da un uomo piuttosto che una donna.</w:t>
      </w:r>
    </w:p>
    <w:p w14:paraId="4C7222CE" w14:textId="16C41D62" w:rsidR="00915552" w:rsidRPr="009840DF" w:rsidRDefault="009840DF" w:rsidP="009840DF">
      <w:pPr>
        <w:shd w:val="clear" w:color="auto" w:fill="FFFFFF"/>
        <w:spacing w:line="312" w:lineRule="atLeast"/>
        <w:jc w:val="both"/>
        <w:rPr>
          <w:rFonts w:eastAsia="Times New Roman" w:cstheme="minorHAnsi"/>
          <w:b/>
          <w:sz w:val="24"/>
          <w:szCs w:val="24"/>
          <w:u w:val="single"/>
          <w:shd w:val="clear" w:color="auto" w:fill="FFFFFF"/>
          <w:lang w:eastAsia="ar-SA"/>
        </w:rPr>
      </w:pPr>
      <w:r>
        <w:rPr>
          <w:rFonts w:eastAsia="Times New Roman" w:cstheme="minorHAnsi"/>
          <w:b/>
          <w:sz w:val="24"/>
          <w:szCs w:val="24"/>
          <w:u w:val="single"/>
          <w:shd w:val="clear" w:color="auto" w:fill="FFFFFF"/>
          <w:lang w:eastAsia="ar-SA"/>
        </w:rPr>
        <w:t>La f</w:t>
      </w:r>
      <w:r w:rsidRPr="009840DF">
        <w:rPr>
          <w:rFonts w:eastAsia="Times New Roman" w:cstheme="minorHAnsi"/>
          <w:b/>
          <w:sz w:val="24"/>
          <w:szCs w:val="24"/>
          <w:u w:val="single"/>
          <w:shd w:val="clear" w:color="auto" w:fill="FFFFFF"/>
          <w:lang w:eastAsia="ar-SA"/>
        </w:rPr>
        <w:t>attura</w:t>
      </w:r>
      <w:r>
        <w:rPr>
          <w:rFonts w:eastAsia="Times New Roman" w:cstheme="minorHAnsi"/>
          <w:b/>
          <w:sz w:val="24"/>
          <w:szCs w:val="24"/>
          <w:u w:val="single"/>
          <w:shd w:val="clear" w:color="auto" w:fill="FFFFFF"/>
          <w:lang w:eastAsia="ar-SA"/>
        </w:rPr>
        <w:t xml:space="preserve"> delle mamme</w:t>
      </w:r>
      <w:r w:rsidRPr="009840DF">
        <w:rPr>
          <w:rFonts w:eastAsia="Times New Roman" w:cstheme="minorHAnsi"/>
          <w:b/>
          <w:sz w:val="24"/>
          <w:szCs w:val="24"/>
          <w:u w:val="single"/>
          <w:shd w:val="clear" w:color="auto" w:fill="FFFFFF"/>
          <w:lang w:eastAsia="ar-SA"/>
        </w:rPr>
        <w:t xml:space="preserve"> tedesche</w:t>
      </w:r>
    </w:p>
    <w:p w14:paraId="1CA518D1" w14:textId="560DF0B7" w:rsidR="00F70F56" w:rsidRPr="009840DF" w:rsidRDefault="005E375A" w:rsidP="009840DF">
      <w:pPr>
        <w:shd w:val="clear" w:color="auto" w:fill="FFFFFF"/>
        <w:spacing w:line="312" w:lineRule="atLeast"/>
        <w:jc w:val="both"/>
        <w:rPr>
          <w:rFonts w:eastAsia="Times New Roman" w:cstheme="minorHAnsi"/>
          <w:color w:val="000000"/>
          <w:sz w:val="24"/>
          <w:szCs w:val="24"/>
          <w:lang w:eastAsia="it-IT"/>
        </w:rPr>
      </w:pPr>
      <w:r w:rsidRPr="009840DF">
        <w:rPr>
          <w:rFonts w:eastAsia="Times New Roman" w:cstheme="minorHAnsi"/>
          <w:b/>
          <w:sz w:val="24"/>
          <w:szCs w:val="24"/>
          <w:shd w:val="clear" w:color="auto" w:fill="FFFFFF"/>
          <w:lang w:eastAsia="ar-SA"/>
        </w:rPr>
        <w:t xml:space="preserve">Questo lavoro occultato, naturale, svalutato </w:t>
      </w:r>
      <w:r w:rsidR="00D06BDA" w:rsidRPr="009840DF">
        <w:rPr>
          <w:rFonts w:eastAsia="Times New Roman" w:cstheme="minorHAnsi"/>
          <w:b/>
          <w:sz w:val="24"/>
          <w:szCs w:val="24"/>
          <w:shd w:val="clear" w:color="auto" w:fill="FFFFFF"/>
          <w:lang w:eastAsia="ar-SA"/>
        </w:rPr>
        <w:t>è</w:t>
      </w:r>
      <w:r w:rsidR="00F70F56" w:rsidRPr="009840DF">
        <w:rPr>
          <w:rFonts w:eastAsia="Times New Roman" w:cstheme="minorHAnsi"/>
          <w:b/>
          <w:sz w:val="24"/>
          <w:szCs w:val="24"/>
          <w:shd w:val="clear" w:color="auto" w:fill="FFFFFF"/>
          <w:lang w:eastAsia="ar-SA"/>
        </w:rPr>
        <w:t xml:space="preserve"> stato </w:t>
      </w:r>
      <w:proofErr w:type="spellStart"/>
      <w:r w:rsidR="00F70F56" w:rsidRPr="009840DF">
        <w:rPr>
          <w:rFonts w:eastAsia="Times New Roman" w:cstheme="minorHAnsi"/>
          <w:b/>
          <w:sz w:val="24"/>
          <w:szCs w:val="24"/>
          <w:shd w:val="clear" w:color="auto" w:fill="FFFFFF"/>
          <w:lang w:eastAsia="ar-SA"/>
        </w:rPr>
        <w:t>visi</w:t>
      </w:r>
      <w:r w:rsidRPr="009840DF">
        <w:rPr>
          <w:rFonts w:eastAsia="Times New Roman" w:cstheme="minorHAnsi"/>
          <w:b/>
          <w:sz w:val="24"/>
          <w:szCs w:val="24"/>
          <w:shd w:val="clear" w:color="auto" w:fill="FFFFFF"/>
          <w:lang w:eastAsia="ar-SA"/>
        </w:rPr>
        <w:t>bilizzato</w:t>
      </w:r>
      <w:proofErr w:type="spellEnd"/>
      <w:r w:rsidRPr="009840DF">
        <w:rPr>
          <w:rFonts w:eastAsia="Times New Roman" w:cstheme="minorHAnsi"/>
          <w:b/>
          <w:sz w:val="24"/>
          <w:szCs w:val="24"/>
          <w:shd w:val="clear" w:color="auto" w:fill="FFFFFF"/>
          <w:lang w:eastAsia="ar-SA"/>
        </w:rPr>
        <w:t xml:space="preserve"> economicamente </w:t>
      </w:r>
      <w:r w:rsidR="009840DF" w:rsidRPr="009840DF">
        <w:rPr>
          <w:rFonts w:eastAsia="Times New Roman" w:cstheme="minorHAnsi"/>
          <w:b/>
          <w:sz w:val="24"/>
          <w:szCs w:val="24"/>
          <w:shd w:val="clear" w:color="auto" w:fill="FFFFFF"/>
          <w:lang w:eastAsia="ar-SA"/>
        </w:rPr>
        <w:t xml:space="preserve">dalle </w:t>
      </w:r>
      <w:r w:rsidR="009840DF">
        <w:rPr>
          <w:rFonts w:eastAsia="Times New Roman" w:cstheme="minorHAnsi"/>
          <w:b/>
          <w:bCs/>
          <w:sz w:val="24"/>
          <w:szCs w:val="24"/>
          <w:shd w:val="clear" w:color="auto" w:fill="FFFFFF"/>
          <w:lang w:eastAsia="ar-SA"/>
        </w:rPr>
        <w:t>m</w:t>
      </w:r>
      <w:r w:rsidR="009840DF" w:rsidRPr="009840DF">
        <w:rPr>
          <w:rFonts w:eastAsia="Times New Roman" w:cstheme="minorHAnsi"/>
          <w:b/>
          <w:bCs/>
          <w:sz w:val="24"/>
          <w:szCs w:val="24"/>
          <w:shd w:val="clear" w:color="auto" w:fill="FFFFFF"/>
          <w:lang w:eastAsia="ar-SA"/>
        </w:rPr>
        <w:t>amme</w:t>
      </w:r>
      <w:r w:rsidR="00F70F56" w:rsidRPr="009840DF">
        <w:rPr>
          <w:rFonts w:eastAsia="Times New Roman" w:cstheme="minorHAnsi"/>
          <w:b/>
          <w:bCs/>
          <w:color w:val="000000"/>
          <w:kern w:val="36"/>
          <w:sz w:val="24"/>
          <w:szCs w:val="24"/>
          <w:lang w:eastAsia="it-IT"/>
        </w:rPr>
        <w:t xml:space="preserve"> tedesche</w:t>
      </w:r>
      <w:r w:rsidRPr="009840DF">
        <w:rPr>
          <w:rFonts w:eastAsia="Times New Roman" w:cstheme="minorHAnsi"/>
          <w:b/>
          <w:bCs/>
          <w:color w:val="000000"/>
          <w:kern w:val="36"/>
          <w:sz w:val="24"/>
          <w:szCs w:val="24"/>
          <w:lang w:eastAsia="it-IT"/>
        </w:rPr>
        <w:t xml:space="preserve"> che durante la </w:t>
      </w:r>
      <w:r w:rsidR="00D06BDA" w:rsidRPr="009840DF">
        <w:rPr>
          <w:rFonts w:eastAsia="Times New Roman" w:cstheme="minorHAnsi"/>
          <w:b/>
          <w:bCs/>
          <w:color w:val="000000"/>
          <w:kern w:val="36"/>
          <w:sz w:val="24"/>
          <w:szCs w:val="24"/>
          <w:lang w:eastAsia="it-IT"/>
        </w:rPr>
        <w:t xml:space="preserve">pandemia hanno emesso fattura </w:t>
      </w:r>
      <w:r w:rsidR="00F70F56" w:rsidRPr="009840DF">
        <w:rPr>
          <w:rFonts w:eastAsia="Times New Roman" w:cstheme="minorHAnsi"/>
          <w:b/>
          <w:bCs/>
          <w:color w:val="000000"/>
          <w:kern w:val="36"/>
          <w:sz w:val="24"/>
          <w:szCs w:val="24"/>
          <w:lang w:eastAsia="it-IT"/>
        </w:rPr>
        <w:t>al Governo per il lavoro domestico in lockdown</w:t>
      </w:r>
    </w:p>
    <w:p w14:paraId="04B5D17C" w14:textId="0628FEF4" w:rsidR="00F70F56" w:rsidRPr="009840DF" w:rsidRDefault="005E375A" w:rsidP="009840DF">
      <w:pPr>
        <w:spacing w:line="240" w:lineRule="auto"/>
        <w:jc w:val="both"/>
        <w:textAlignment w:val="baseline"/>
        <w:rPr>
          <w:rFonts w:eastAsia="Times New Roman" w:cstheme="minorHAnsi"/>
          <w:sz w:val="24"/>
          <w:szCs w:val="24"/>
          <w:lang w:eastAsia="it-IT"/>
        </w:rPr>
      </w:pPr>
      <w:r w:rsidRPr="009840DF">
        <w:rPr>
          <w:rFonts w:eastAsia="Times New Roman" w:cstheme="minorHAnsi"/>
          <w:color w:val="000000"/>
          <w:sz w:val="24"/>
          <w:szCs w:val="24"/>
          <w:lang w:eastAsia="it-IT"/>
        </w:rPr>
        <w:t xml:space="preserve">Una class-action </w:t>
      </w:r>
      <w:r w:rsidR="009840DF" w:rsidRPr="009840DF">
        <w:rPr>
          <w:rFonts w:eastAsia="Times New Roman" w:cstheme="minorHAnsi"/>
          <w:color w:val="000000"/>
          <w:sz w:val="24"/>
          <w:szCs w:val="24"/>
          <w:lang w:eastAsia="it-IT"/>
        </w:rPr>
        <w:t>di mamme</w:t>
      </w:r>
      <w:r w:rsidR="00F70F56" w:rsidRPr="009840DF">
        <w:rPr>
          <w:rFonts w:eastAsia="Times New Roman" w:cstheme="minorHAnsi"/>
          <w:color w:val="000000"/>
          <w:sz w:val="24"/>
          <w:szCs w:val="24"/>
          <w:lang w:eastAsia="it-IT"/>
        </w:rPr>
        <w:t xml:space="preserve"> l</w:t>
      </w:r>
      <w:r w:rsidRPr="009840DF">
        <w:rPr>
          <w:rFonts w:eastAsia="Times New Roman" w:cstheme="minorHAnsi"/>
          <w:color w:val="000000"/>
          <w:sz w:val="24"/>
          <w:szCs w:val="24"/>
          <w:lang w:eastAsia="it-IT"/>
        </w:rPr>
        <w:t xml:space="preserve">avoratrici che </w:t>
      </w:r>
      <w:r w:rsidR="00F70F56" w:rsidRPr="009840DF">
        <w:rPr>
          <w:rFonts w:eastAsia="Times New Roman" w:cstheme="minorHAnsi"/>
          <w:color w:val="000000"/>
          <w:sz w:val="24"/>
          <w:szCs w:val="24"/>
          <w:lang w:eastAsia="it-IT"/>
        </w:rPr>
        <w:t>durante il lockdown</w:t>
      </w:r>
      <w:r w:rsidR="00D06BDA" w:rsidRPr="009840DF">
        <w:rPr>
          <w:rFonts w:eastAsia="Times New Roman" w:cstheme="minorHAnsi"/>
          <w:color w:val="000000"/>
          <w:sz w:val="24"/>
          <w:szCs w:val="24"/>
          <w:lang w:eastAsia="it-IT"/>
        </w:rPr>
        <w:t xml:space="preserve">, si sono trovate sulle spalle </w:t>
      </w:r>
      <w:r w:rsidR="00D961A5" w:rsidRPr="009840DF">
        <w:rPr>
          <w:rFonts w:eastAsia="Times New Roman" w:cstheme="minorHAnsi"/>
          <w:color w:val="000000"/>
          <w:sz w:val="24"/>
          <w:szCs w:val="24"/>
          <w:lang w:eastAsia="it-IT"/>
        </w:rPr>
        <w:t xml:space="preserve">l'insegnamento dei figli e </w:t>
      </w:r>
      <w:r w:rsidR="00F70F56" w:rsidRPr="009840DF">
        <w:rPr>
          <w:rFonts w:eastAsia="Times New Roman" w:cstheme="minorHAnsi"/>
          <w:b/>
          <w:bCs/>
          <w:color w:val="000000"/>
          <w:sz w:val="24"/>
          <w:szCs w:val="24"/>
          <w:bdr w:val="none" w:sz="0" w:space="0" w:color="auto" w:frame="1"/>
          <w:lang w:eastAsia="it-IT"/>
        </w:rPr>
        <w:t>che hanno deciso di emettere fattura nei confronti del governo federale perchè durante il periodo di re</w:t>
      </w:r>
      <w:r w:rsidR="00915552" w:rsidRPr="009840DF">
        <w:rPr>
          <w:rFonts w:eastAsia="Times New Roman" w:cstheme="minorHAnsi"/>
          <w:b/>
          <w:bCs/>
          <w:color w:val="000000"/>
          <w:sz w:val="24"/>
          <w:szCs w:val="24"/>
          <w:bdr w:val="none" w:sz="0" w:space="0" w:color="auto" w:frame="1"/>
          <w:lang w:eastAsia="it-IT"/>
        </w:rPr>
        <w:t>c</w:t>
      </w:r>
      <w:r w:rsidR="00F70F56" w:rsidRPr="009840DF">
        <w:rPr>
          <w:rFonts w:eastAsia="Times New Roman" w:cstheme="minorHAnsi"/>
          <w:b/>
          <w:bCs/>
          <w:color w:val="000000"/>
          <w:sz w:val="24"/>
          <w:szCs w:val="24"/>
          <w:bdr w:val="none" w:sz="0" w:space="0" w:color="auto" w:frame="1"/>
          <w:lang w:eastAsia="it-IT"/>
        </w:rPr>
        <w:t>lusione domestica a causa del Covid hanno dovuto supplire alla chiusura dei servizi scolastici nonostante le tasse pagate per un servizio temporaneamente sospeso e in quel periodo non erogato.</w:t>
      </w:r>
    </w:p>
    <w:p w14:paraId="79EB2870" w14:textId="77777777" w:rsidR="00F70F56" w:rsidRPr="009840DF" w:rsidRDefault="00F70F56" w:rsidP="009840DF">
      <w:pPr>
        <w:shd w:val="clear" w:color="auto" w:fill="FFFFFF"/>
        <w:spacing w:line="240" w:lineRule="auto"/>
        <w:jc w:val="both"/>
        <w:textAlignment w:val="baseline"/>
        <w:rPr>
          <w:rFonts w:eastAsia="Times New Roman" w:cstheme="minorHAnsi"/>
          <w:color w:val="000000"/>
          <w:sz w:val="24"/>
          <w:szCs w:val="24"/>
          <w:lang w:eastAsia="it-IT"/>
        </w:rPr>
      </w:pPr>
      <w:r w:rsidRPr="009840DF">
        <w:rPr>
          <w:rFonts w:eastAsia="Times New Roman" w:cstheme="minorHAnsi"/>
          <w:color w:val="000000"/>
          <w:sz w:val="24"/>
          <w:szCs w:val="24"/>
          <w:lang w:eastAsia="it-IT"/>
        </w:rPr>
        <w:t>Da questo gesto simbolico è partita una campagna nazionale per fare affiorare il peso economico del lavoro dietro le mura domestiche delle mamme.</w:t>
      </w:r>
    </w:p>
    <w:p w14:paraId="10A9D7AF" w14:textId="4EB8B24F" w:rsidR="00F70F56" w:rsidRPr="009840DF" w:rsidRDefault="00F70F56" w:rsidP="009840DF">
      <w:pPr>
        <w:shd w:val="clear" w:color="auto" w:fill="FFFFFF"/>
        <w:spacing w:line="240" w:lineRule="auto"/>
        <w:jc w:val="both"/>
        <w:textAlignment w:val="baseline"/>
        <w:rPr>
          <w:rFonts w:eastAsia="Times New Roman" w:cstheme="minorHAnsi"/>
          <w:b/>
          <w:bCs/>
          <w:color w:val="000000"/>
          <w:sz w:val="24"/>
          <w:szCs w:val="24"/>
          <w:bdr w:val="none" w:sz="0" w:space="0" w:color="auto" w:frame="1"/>
          <w:lang w:eastAsia="it-IT"/>
        </w:rPr>
      </w:pPr>
      <w:r w:rsidRPr="009840DF">
        <w:rPr>
          <w:rFonts w:eastAsia="Times New Roman" w:cstheme="minorHAnsi"/>
          <w:b/>
          <w:bCs/>
          <w:color w:val="000000"/>
          <w:sz w:val="24"/>
          <w:szCs w:val="24"/>
          <w:bdr w:val="none" w:sz="0" w:space="0" w:color="auto" w:frame="1"/>
          <w:lang w:eastAsia="it-IT"/>
        </w:rPr>
        <w:t xml:space="preserve">Hanno calcolato che una mamma ha lavorato per circa </w:t>
      </w:r>
      <w:r w:rsidR="009840DF" w:rsidRPr="009840DF">
        <w:rPr>
          <w:rFonts w:eastAsia="Times New Roman" w:cstheme="minorHAnsi"/>
          <w:b/>
          <w:bCs/>
          <w:color w:val="000000"/>
          <w:sz w:val="24"/>
          <w:szCs w:val="24"/>
          <w:bdr w:val="none" w:sz="0" w:space="0" w:color="auto" w:frame="1"/>
          <w:lang w:eastAsia="it-IT"/>
        </w:rPr>
        <w:t>otto</w:t>
      </w:r>
      <w:r w:rsidRPr="009840DF">
        <w:rPr>
          <w:rFonts w:eastAsia="Times New Roman" w:cstheme="minorHAnsi"/>
          <w:b/>
          <w:bCs/>
          <w:color w:val="000000"/>
          <w:sz w:val="24"/>
          <w:szCs w:val="24"/>
          <w:bdr w:val="none" w:sz="0" w:space="0" w:color="auto" w:frame="1"/>
          <w:lang w:eastAsia="it-IT"/>
        </w:rPr>
        <w:t xml:space="preserve"> mila euro dal momento dell'isolamento per fare l'insegnante d'asilo, la maestra delle elementari o la prof, per svolgere il mestiere di infermiera, per fare la colf, la cuoca, la psicologa, la governante</w:t>
      </w:r>
    </w:p>
    <w:p w14:paraId="1FB260B3" w14:textId="77777777" w:rsidR="005E375A" w:rsidRPr="009840DF" w:rsidRDefault="00915552" w:rsidP="009840DF">
      <w:pPr>
        <w:shd w:val="clear" w:color="auto" w:fill="FFFFFF"/>
        <w:spacing w:line="312" w:lineRule="atLeast"/>
        <w:jc w:val="both"/>
        <w:rPr>
          <w:rFonts w:cstheme="minorHAnsi"/>
          <w:b/>
          <w:color w:val="000000"/>
          <w:sz w:val="24"/>
          <w:szCs w:val="24"/>
          <w:u w:val="single"/>
          <w:shd w:val="clear" w:color="auto" w:fill="FFFFFF"/>
        </w:rPr>
      </w:pPr>
      <w:r w:rsidRPr="009840DF">
        <w:rPr>
          <w:rFonts w:cstheme="minorHAnsi"/>
          <w:b/>
          <w:color w:val="000000"/>
          <w:sz w:val="24"/>
          <w:szCs w:val="24"/>
          <w:u w:val="single"/>
          <w:shd w:val="clear" w:color="auto" w:fill="FFFFFF"/>
        </w:rPr>
        <w:t xml:space="preserve">Ispettorato del lavoro. </w:t>
      </w:r>
      <w:r w:rsidR="005E375A" w:rsidRPr="009840DF">
        <w:rPr>
          <w:rFonts w:cstheme="minorHAnsi"/>
          <w:b/>
          <w:color w:val="000000"/>
          <w:sz w:val="24"/>
          <w:szCs w:val="24"/>
          <w:u w:val="single"/>
          <w:shd w:val="clear" w:color="auto" w:fill="FFFFFF"/>
        </w:rPr>
        <w:t xml:space="preserve">i dati sulle dimissioni </w:t>
      </w:r>
    </w:p>
    <w:p w14:paraId="09F60C27" w14:textId="3B68923F" w:rsidR="009840DF" w:rsidRDefault="005E375A" w:rsidP="009840DF">
      <w:pPr>
        <w:shd w:val="clear" w:color="auto" w:fill="FFFFFF"/>
        <w:spacing w:line="312" w:lineRule="atLeast"/>
        <w:jc w:val="both"/>
        <w:rPr>
          <w:rFonts w:cstheme="minorHAnsi"/>
          <w:color w:val="000000"/>
          <w:sz w:val="24"/>
          <w:szCs w:val="24"/>
          <w:shd w:val="clear" w:color="auto" w:fill="FFFFFF"/>
        </w:rPr>
      </w:pPr>
      <w:r w:rsidRPr="009840DF">
        <w:rPr>
          <w:rFonts w:cstheme="minorHAnsi"/>
          <w:color w:val="000000"/>
          <w:sz w:val="24"/>
          <w:szCs w:val="24"/>
          <w:shd w:val="clear" w:color="auto" w:fill="FFFFFF"/>
        </w:rPr>
        <w:t xml:space="preserve">Sono 37.611 le lavoratrici </w:t>
      </w:r>
      <w:r w:rsidR="009840DF" w:rsidRPr="009840DF">
        <w:rPr>
          <w:rFonts w:cstheme="minorHAnsi"/>
          <w:color w:val="000000"/>
          <w:sz w:val="24"/>
          <w:szCs w:val="24"/>
          <w:shd w:val="clear" w:color="auto" w:fill="FFFFFF"/>
        </w:rPr>
        <w:t>neomamme</w:t>
      </w:r>
      <w:r w:rsidRPr="009840DF">
        <w:rPr>
          <w:rFonts w:cstheme="minorHAnsi"/>
          <w:color w:val="000000"/>
          <w:sz w:val="24"/>
          <w:szCs w:val="24"/>
          <w:shd w:val="clear" w:color="auto" w:fill="FFFFFF"/>
        </w:rPr>
        <w:t xml:space="preserve"> che si sono dimesse nel corso del 2019. I papà che hanno lasciato il posto sono invece stati 13.947. I dati sono quelli dell'Ispettorato del Lavoro (Inl) che ogni anno aggiorna le informazioni sulle convalide di dimissioni e risoluzioni consensuali di madri e padri. In tutto, si legge nel Rapporto, sono stati emessi 51.558 provvedimenti, con un "leggero" incremento sull'anno prima (+4%). E "come di consueto la maggior parte - si fa notare - ha riguardato le madri". </w:t>
      </w:r>
      <w:r w:rsidR="009840DF" w:rsidRPr="009840DF">
        <w:rPr>
          <w:rFonts w:cstheme="minorHAnsi"/>
          <w:color w:val="000000"/>
          <w:sz w:val="24"/>
          <w:szCs w:val="24"/>
          <w:shd w:val="clear" w:color="auto" w:fill="FFFFFF"/>
        </w:rPr>
        <w:t>È</w:t>
      </w:r>
      <w:r w:rsidRPr="009840DF">
        <w:rPr>
          <w:rFonts w:cstheme="minorHAnsi"/>
          <w:color w:val="000000"/>
          <w:sz w:val="24"/>
          <w:szCs w:val="24"/>
          <w:shd w:val="clear" w:color="auto" w:fill="FFFFFF"/>
        </w:rPr>
        <w:t xml:space="preserve"> così nel 73% dei casi.</w:t>
      </w:r>
    </w:p>
    <w:p w14:paraId="19348740" w14:textId="07927BB6" w:rsidR="005E375A" w:rsidRPr="009840DF" w:rsidRDefault="005E375A" w:rsidP="009840DF">
      <w:pPr>
        <w:shd w:val="clear" w:color="auto" w:fill="FFFFFF"/>
        <w:spacing w:line="312" w:lineRule="atLeast"/>
        <w:jc w:val="both"/>
        <w:rPr>
          <w:rFonts w:cstheme="minorHAnsi"/>
          <w:color w:val="000000"/>
          <w:sz w:val="24"/>
          <w:szCs w:val="24"/>
          <w:shd w:val="clear" w:color="auto" w:fill="FFFFFF"/>
        </w:rPr>
      </w:pPr>
      <w:r w:rsidRPr="009840DF">
        <w:rPr>
          <w:rFonts w:cstheme="minorHAnsi"/>
          <w:color w:val="000000"/>
          <w:sz w:val="24"/>
          <w:szCs w:val="24"/>
          <w:shd w:val="clear" w:color="auto" w:fill="FFFFFF"/>
        </w:rPr>
        <w:t xml:space="preserve">Solo il 21% delle richieste di part time o flessibilità lavorativa, presentate da lavoratori con figli piccoli, è stato accolto. Lo rileva il Rapporto sui provvedimenti di convalida per </w:t>
      </w:r>
      <w:r w:rsidR="009840DF" w:rsidRPr="009840DF">
        <w:rPr>
          <w:rFonts w:cstheme="minorHAnsi"/>
          <w:color w:val="000000"/>
          <w:sz w:val="24"/>
          <w:szCs w:val="24"/>
          <w:shd w:val="clear" w:color="auto" w:fill="FFFFFF"/>
        </w:rPr>
        <w:t>neogenitori</w:t>
      </w:r>
      <w:r w:rsidRPr="009840DF">
        <w:rPr>
          <w:rFonts w:cstheme="minorHAnsi"/>
          <w:color w:val="000000"/>
          <w:sz w:val="24"/>
          <w:szCs w:val="24"/>
          <w:shd w:val="clear" w:color="auto" w:fill="FFFFFF"/>
        </w:rPr>
        <w:t xml:space="preserve">, con bimbi sotto i tre anni, dell'Ispettorato nazionale del lavoro. Su 2.085 richieste ne sono state infatti accolte 436. </w:t>
      </w:r>
    </w:p>
    <w:p w14:paraId="0D180762" w14:textId="77777777" w:rsidR="005E375A" w:rsidRPr="009840DF" w:rsidRDefault="005E375A" w:rsidP="009840DF">
      <w:pPr>
        <w:shd w:val="clear" w:color="auto" w:fill="FFFFFF"/>
        <w:spacing w:line="312" w:lineRule="atLeast"/>
        <w:jc w:val="both"/>
        <w:rPr>
          <w:rFonts w:eastAsia="Times New Roman" w:cstheme="minorHAnsi"/>
          <w:b/>
          <w:color w:val="000000"/>
          <w:sz w:val="24"/>
          <w:szCs w:val="24"/>
          <w:u w:val="single"/>
          <w:lang w:eastAsia="it-IT"/>
        </w:rPr>
      </w:pPr>
      <w:r w:rsidRPr="009840DF">
        <w:rPr>
          <w:rFonts w:cstheme="minorHAnsi"/>
          <w:b/>
          <w:color w:val="000000"/>
          <w:sz w:val="24"/>
          <w:szCs w:val="24"/>
          <w:u w:val="single"/>
          <w:shd w:val="clear" w:color="auto" w:fill="FFFFFF"/>
        </w:rPr>
        <w:t xml:space="preserve">Violenza domestica </w:t>
      </w:r>
    </w:p>
    <w:p w14:paraId="6DDFECBA" w14:textId="77777777" w:rsidR="005E375A" w:rsidRPr="009840DF" w:rsidRDefault="005E375A" w:rsidP="009840DF">
      <w:pPr>
        <w:shd w:val="clear" w:color="auto" w:fill="FFFFFF"/>
        <w:tabs>
          <w:tab w:val="left" w:pos="3855"/>
        </w:tabs>
        <w:spacing w:line="312" w:lineRule="atLeast"/>
        <w:jc w:val="both"/>
        <w:rPr>
          <w:rFonts w:eastAsia="Times New Roman" w:cstheme="minorHAnsi"/>
          <w:color w:val="000000"/>
          <w:sz w:val="24"/>
          <w:szCs w:val="24"/>
          <w:lang w:eastAsia="it-IT"/>
        </w:rPr>
      </w:pPr>
      <w:r w:rsidRPr="009840DF">
        <w:rPr>
          <w:rFonts w:eastAsia="Times New Roman" w:cstheme="minorHAnsi"/>
          <w:color w:val="000000"/>
          <w:sz w:val="24"/>
          <w:szCs w:val="24"/>
          <w:lang w:eastAsia="it-IT"/>
        </w:rPr>
        <w:t>La casa come ciclo continuo della produzione, riequilibratore som</w:t>
      </w:r>
      <w:r w:rsidR="00F903AA" w:rsidRPr="009840DF">
        <w:rPr>
          <w:rFonts w:eastAsia="Times New Roman" w:cstheme="minorHAnsi"/>
          <w:color w:val="000000"/>
          <w:sz w:val="24"/>
          <w:szCs w:val="24"/>
          <w:lang w:eastAsia="it-IT"/>
        </w:rPr>
        <w:t xml:space="preserve">merso di un welfare che non c’è ma anche come luogo che può </w:t>
      </w:r>
      <w:r w:rsidRPr="009840DF">
        <w:rPr>
          <w:rFonts w:eastAsia="Times New Roman" w:cstheme="minorHAnsi"/>
          <w:color w:val="000000"/>
          <w:sz w:val="24"/>
          <w:szCs w:val="24"/>
          <w:lang w:eastAsia="it-IT"/>
        </w:rPr>
        <w:t>diventare una p</w:t>
      </w:r>
      <w:r w:rsidR="00F903AA" w:rsidRPr="009840DF">
        <w:rPr>
          <w:rFonts w:eastAsia="Times New Roman" w:cstheme="minorHAnsi"/>
          <w:color w:val="000000"/>
          <w:sz w:val="24"/>
          <w:szCs w:val="24"/>
          <w:lang w:eastAsia="it-IT"/>
        </w:rPr>
        <w:t>rigione violenta. Durante la pan</w:t>
      </w:r>
      <w:r w:rsidRPr="009840DF">
        <w:rPr>
          <w:rFonts w:eastAsia="Times New Roman" w:cstheme="minorHAnsi"/>
          <w:color w:val="000000"/>
          <w:sz w:val="24"/>
          <w:szCs w:val="24"/>
          <w:lang w:eastAsia="it-IT"/>
        </w:rPr>
        <w:t xml:space="preserve">demia le denunce dei centri antiviolenza sono aumentate del 74 per cento rispetto allo scorso anno. </w:t>
      </w:r>
      <w:r w:rsidR="00F903AA" w:rsidRPr="009840DF">
        <w:rPr>
          <w:rFonts w:eastAsia="Times New Roman" w:cstheme="minorHAnsi"/>
          <w:color w:val="000000"/>
          <w:sz w:val="24"/>
          <w:szCs w:val="24"/>
          <w:lang w:eastAsia="it-IT"/>
        </w:rPr>
        <w:t>Restate a casa è valso anche quando la casa non era un luogo sicuro</w:t>
      </w:r>
    </w:p>
    <w:p w14:paraId="3163CC8C" w14:textId="77777777" w:rsidR="00E13246" w:rsidRPr="009840DF" w:rsidRDefault="00F70F56" w:rsidP="009840DF">
      <w:pPr>
        <w:jc w:val="both"/>
        <w:rPr>
          <w:rFonts w:cstheme="minorHAnsi"/>
          <w:b/>
          <w:sz w:val="24"/>
          <w:szCs w:val="24"/>
          <w:u w:val="single"/>
        </w:rPr>
      </w:pPr>
      <w:r w:rsidRPr="009840DF">
        <w:rPr>
          <w:rFonts w:cstheme="minorHAnsi"/>
          <w:b/>
          <w:sz w:val="24"/>
          <w:szCs w:val="24"/>
          <w:u w:val="single"/>
        </w:rPr>
        <w:t>Lo smart working anche come fabbrica di sensi di colpa</w:t>
      </w:r>
    </w:p>
    <w:p w14:paraId="5CAADE57" w14:textId="2166B5E5" w:rsidR="00874520" w:rsidRPr="009840DF" w:rsidRDefault="00874520" w:rsidP="009840DF">
      <w:pPr>
        <w:shd w:val="clear" w:color="auto" w:fill="FFFFFF"/>
        <w:spacing w:line="312" w:lineRule="atLeast"/>
        <w:jc w:val="both"/>
        <w:rPr>
          <w:rFonts w:cstheme="minorHAnsi"/>
          <w:color w:val="333333"/>
          <w:sz w:val="24"/>
          <w:szCs w:val="24"/>
          <w:shd w:val="clear" w:color="auto" w:fill="FFFFFF"/>
        </w:rPr>
      </w:pPr>
      <w:r w:rsidRPr="009840DF">
        <w:rPr>
          <w:rFonts w:cstheme="minorHAnsi"/>
          <w:color w:val="333333"/>
          <w:sz w:val="24"/>
          <w:szCs w:val="24"/>
          <w:shd w:val="clear" w:color="auto" w:fill="FFFFFF"/>
        </w:rPr>
        <w:t xml:space="preserve">La commistione tra telelavoro e lavoro </w:t>
      </w:r>
      <w:r w:rsidR="009840DF" w:rsidRPr="009840DF">
        <w:rPr>
          <w:rFonts w:cstheme="minorHAnsi"/>
          <w:color w:val="333333"/>
          <w:sz w:val="24"/>
          <w:szCs w:val="24"/>
          <w:shd w:val="clear" w:color="auto" w:fill="FFFFFF"/>
        </w:rPr>
        <w:t>agile implica</w:t>
      </w:r>
      <w:r w:rsidRPr="009840DF">
        <w:rPr>
          <w:rFonts w:cstheme="minorHAnsi"/>
          <w:color w:val="333333"/>
          <w:sz w:val="24"/>
          <w:szCs w:val="24"/>
          <w:shd w:val="clear" w:color="auto" w:fill="FFFFFF"/>
        </w:rPr>
        <w:t xml:space="preserve"> il rischio di una moltiplicazione dei carichi di lavoro e quindi del tasso di sfruttamento a tutto vantaggio del datore di lavoro, utilizzando in modo combinato fattori tecnologici e fattori psicologici.</w:t>
      </w:r>
    </w:p>
    <w:p w14:paraId="22209463" w14:textId="77777777" w:rsidR="00D06BDA" w:rsidRPr="009840DF" w:rsidRDefault="00874520" w:rsidP="009840DF">
      <w:pPr>
        <w:pStyle w:val="NormaleWeb"/>
        <w:shd w:val="clear" w:color="auto" w:fill="FFFFFF"/>
        <w:spacing w:before="0" w:beforeAutospacing="0" w:after="200" w:afterAutospacing="0"/>
        <w:jc w:val="both"/>
        <w:rPr>
          <w:rFonts w:asciiTheme="minorHAnsi" w:hAnsiTheme="minorHAnsi" w:cstheme="minorHAnsi"/>
          <w:b/>
        </w:rPr>
      </w:pPr>
      <w:r w:rsidRPr="009840DF">
        <w:rPr>
          <w:rFonts w:asciiTheme="minorHAnsi" w:hAnsiTheme="minorHAnsi" w:cstheme="minorHAnsi"/>
        </w:rPr>
        <w:t xml:space="preserve">Così il vantaggio di potersi liberare in alcune fasce orarie, spesso per svolgere lavori di cura prima relegati alla sera, ha come contropartita </w:t>
      </w:r>
      <w:r w:rsidRPr="009840DF">
        <w:rPr>
          <w:rFonts w:asciiTheme="minorHAnsi" w:hAnsiTheme="minorHAnsi" w:cstheme="minorHAnsi"/>
          <w:b/>
        </w:rPr>
        <w:t>la rarefazione del limite orario entr</w:t>
      </w:r>
      <w:r w:rsidR="00D06BDA" w:rsidRPr="009840DF">
        <w:rPr>
          <w:rFonts w:asciiTheme="minorHAnsi" w:hAnsiTheme="minorHAnsi" w:cstheme="minorHAnsi"/>
          <w:b/>
        </w:rPr>
        <w:t>o cui si termina la prestazione</w:t>
      </w:r>
    </w:p>
    <w:p w14:paraId="5110056B" w14:textId="77777777" w:rsidR="00874520" w:rsidRPr="009840DF" w:rsidRDefault="00874520" w:rsidP="009840DF">
      <w:pPr>
        <w:pStyle w:val="NormaleWeb"/>
        <w:shd w:val="clear" w:color="auto" w:fill="FFFFFF"/>
        <w:spacing w:before="0" w:beforeAutospacing="0" w:after="200" w:afterAutospacing="0"/>
        <w:jc w:val="both"/>
        <w:rPr>
          <w:rFonts w:asciiTheme="minorHAnsi" w:hAnsiTheme="minorHAnsi" w:cstheme="minorHAnsi"/>
        </w:rPr>
      </w:pPr>
      <w:r w:rsidRPr="009840DF">
        <w:rPr>
          <w:rFonts w:asciiTheme="minorHAnsi" w:hAnsiTheme="minorHAnsi" w:cstheme="minorHAnsi"/>
        </w:rPr>
        <w:t xml:space="preserve">Va considerato anche </w:t>
      </w:r>
      <w:r w:rsidRPr="009840DF">
        <w:rPr>
          <w:rFonts w:asciiTheme="minorHAnsi" w:hAnsiTheme="minorHAnsi" w:cstheme="minorHAnsi"/>
          <w:b/>
        </w:rPr>
        <w:t>il senso di colpa che agisce nella misura</w:t>
      </w:r>
      <w:r w:rsidRPr="009840DF">
        <w:rPr>
          <w:rFonts w:asciiTheme="minorHAnsi" w:hAnsiTheme="minorHAnsi" w:cstheme="minorHAnsi"/>
        </w:rPr>
        <w:t xml:space="preserve"> in cui si ha la “libertà” di ritagliarsi momenti propri in orari che per abitudine erano riservati all’attività lavorativa finendo per essere perennemente connessi e disponibili. Le stesse pause che si prendono all’interno dell’orario lavorativo finiscono per essere in numero inferiore e di durata più breve.</w:t>
      </w:r>
    </w:p>
    <w:p w14:paraId="6EACB86E" w14:textId="77777777" w:rsidR="00874520" w:rsidRPr="009840DF" w:rsidRDefault="00874520" w:rsidP="009840DF">
      <w:pPr>
        <w:pStyle w:val="NormaleWeb"/>
        <w:shd w:val="clear" w:color="auto" w:fill="FFFFFF"/>
        <w:spacing w:before="0" w:beforeAutospacing="0" w:after="200" w:afterAutospacing="0"/>
        <w:jc w:val="both"/>
        <w:rPr>
          <w:rFonts w:asciiTheme="minorHAnsi" w:hAnsiTheme="minorHAnsi" w:cstheme="minorHAnsi"/>
        </w:rPr>
      </w:pPr>
      <w:r w:rsidRPr="009840DF">
        <w:rPr>
          <w:rFonts w:asciiTheme="minorHAnsi" w:hAnsiTheme="minorHAnsi" w:cstheme="minorHAnsi"/>
        </w:rPr>
        <w:t>Pur essendo possibili diverse forme di controllo su questa modalità di lavoro (verifica accessi, durata di accesso, </w:t>
      </w:r>
      <w:r w:rsidRPr="009840DF">
        <w:rPr>
          <w:rStyle w:val="Enfasicorsivo"/>
          <w:rFonts w:asciiTheme="minorHAnsi" w:hAnsiTheme="minorHAnsi" w:cstheme="minorHAnsi"/>
        </w:rPr>
        <w:t>keylogger</w:t>
      </w:r>
      <w:r w:rsidRPr="009840DF">
        <w:rPr>
          <w:rFonts w:asciiTheme="minorHAnsi" w:hAnsiTheme="minorHAnsi" w:cstheme="minorHAnsi"/>
        </w:rPr>
        <w:t>) in realtà l’autocontrollo finisce per essere la forma più efficace tra queste.</w:t>
      </w:r>
    </w:p>
    <w:p w14:paraId="732C36A4" w14:textId="77777777" w:rsidR="00874520" w:rsidRPr="009840DF" w:rsidRDefault="00874520" w:rsidP="009840DF">
      <w:pPr>
        <w:pStyle w:val="NormaleWeb"/>
        <w:shd w:val="clear" w:color="auto" w:fill="FFFFFF"/>
        <w:spacing w:before="0" w:beforeAutospacing="0" w:after="200" w:afterAutospacing="0"/>
        <w:jc w:val="both"/>
        <w:rPr>
          <w:rFonts w:asciiTheme="minorHAnsi" w:hAnsiTheme="minorHAnsi" w:cstheme="minorHAnsi"/>
          <w:b/>
        </w:rPr>
      </w:pPr>
      <w:r w:rsidRPr="009840DF">
        <w:rPr>
          <w:rFonts w:asciiTheme="minorHAnsi" w:hAnsiTheme="minorHAnsi" w:cstheme="minorHAnsi"/>
        </w:rPr>
        <w:t xml:space="preserve">Per le donne il lavoro agile, così strutturato, finisce per essere la modalità per massimizzare e combinare lavoro subordinato e lavoro di cura in un </w:t>
      </w:r>
      <w:r w:rsidRPr="009840DF">
        <w:rPr>
          <w:rFonts w:asciiTheme="minorHAnsi" w:hAnsiTheme="minorHAnsi" w:cstheme="minorHAnsi"/>
          <w:b/>
        </w:rPr>
        <w:t xml:space="preserve">ciclo continuo che si interrompe solo nelle ore di sonno. </w:t>
      </w:r>
    </w:p>
    <w:p w14:paraId="023913F7" w14:textId="77777777" w:rsidR="00874520" w:rsidRPr="009840DF" w:rsidRDefault="00874520" w:rsidP="009840DF">
      <w:pPr>
        <w:jc w:val="both"/>
        <w:rPr>
          <w:rFonts w:cstheme="minorHAnsi"/>
          <w:sz w:val="24"/>
          <w:szCs w:val="24"/>
        </w:rPr>
      </w:pPr>
      <w:r w:rsidRPr="009840DF">
        <w:rPr>
          <w:rStyle w:val="Enfasicorsivo"/>
          <w:rFonts w:cstheme="minorHAnsi"/>
          <w:bCs/>
          <w:sz w:val="24"/>
          <w:szCs w:val="24"/>
        </w:rPr>
        <w:t>Senza adeguate indennità e strumenti di </w:t>
      </w:r>
      <w:r w:rsidRPr="009840DF">
        <w:rPr>
          <w:rStyle w:val="Enfasigrassetto"/>
          <w:rFonts w:cstheme="minorHAnsi"/>
          <w:sz w:val="24"/>
          <w:szCs w:val="24"/>
        </w:rPr>
        <w:t>welfare</w:t>
      </w:r>
      <w:r w:rsidRPr="009840DF">
        <w:rPr>
          <w:rStyle w:val="Enfasicorsivo"/>
          <w:rFonts w:cstheme="minorHAnsi"/>
          <w:bCs/>
          <w:sz w:val="24"/>
          <w:szCs w:val="24"/>
        </w:rPr>
        <w:t> lo </w:t>
      </w:r>
      <w:r w:rsidRPr="009840DF">
        <w:rPr>
          <w:rStyle w:val="Enfasigrassetto"/>
          <w:rFonts w:cstheme="minorHAnsi"/>
          <w:sz w:val="24"/>
          <w:szCs w:val="24"/>
        </w:rPr>
        <w:t>smart working</w:t>
      </w:r>
      <w:r w:rsidRPr="009840DF">
        <w:rPr>
          <w:rStyle w:val="Enfasicorsivo"/>
          <w:rFonts w:cstheme="minorHAnsi"/>
          <w:bCs/>
          <w:sz w:val="24"/>
          <w:szCs w:val="24"/>
        </w:rPr>
        <w:t> diventa una modalità di lavoro che comprime ulteriormente i tempi di vita invece di liberarne</w:t>
      </w:r>
    </w:p>
    <w:p w14:paraId="62BF8ADF" w14:textId="77777777" w:rsidR="005E1EEB" w:rsidRPr="009840DF" w:rsidRDefault="005E1EEB" w:rsidP="009840DF">
      <w:pPr>
        <w:shd w:val="clear" w:color="auto" w:fill="FFFFFF"/>
        <w:spacing w:line="312" w:lineRule="atLeast"/>
        <w:jc w:val="both"/>
        <w:rPr>
          <w:rFonts w:eastAsia="Times New Roman" w:cstheme="minorHAnsi"/>
          <w:b/>
          <w:color w:val="000000"/>
          <w:sz w:val="24"/>
          <w:szCs w:val="24"/>
          <w:u w:val="single"/>
          <w:lang w:eastAsia="it-IT"/>
        </w:rPr>
      </w:pPr>
      <w:r w:rsidRPr="009840DF">
        <w:rPr>
          <w:rFonts w:eastAsia="Times New Roman" w:cstheme="minorHAnsi"/>
          <w:b/>
          <w:color w:val="000000"/>
          <w:sz w:val="24"/>
          <w:szCs w:val="24"/>
          <w:u w:val="single"/>
          <w:lang w:eastAsia="it-IT"/>
        </w:rPr>
        <w:t>Le conclusioni, i rimedi</w:t>
      </w:r>
    </w:p>
    <w:p w14:paraId="693F8A4B" w14:textId="7C5CE4C2" w:rsidR="00FF2FCB" w:rsidRPr="009840DF" w:rsidRDefault="00FF2FCB" w:rsidP="009840DF">
      <w:pPr>
        <w:shd w:val="clear" w:color="auto" w:fill="FFFFFF"/>
        <w:spacing w:line="240" w:lineRule="auto"/>
        <w:jc w:val="both"/>
        <w:textAlignment w:val="baseline"/>
        <w:rPr>
          <w:rFonts w:eastAsia="Times New Roman" w:cstheme="minorHAnsi"/>
          <w:b/>
          <w:sz w:val="24"/>
          <w:szCs w:val="24"/>
          <w:lang w:eastAsia="it-IT"/>
        </w:rPr>
      </w:pPr>
      <w:r w:rsidRPr="009840DF">
        <w:rPr>
          <w:rFonts w:eastAsia="Times New Roman" w:cstheme="minorHAnsi"/>
          <w:sz w:val="24"/>
          <w:szCs w:val="24"/>
          <w:lang w:eastAsia="it-IT"/>
        </w:rPr>
        <w:t>La pandemia avrebbe potuto offrire</w:t>
      </w:r>
      <w:r w:rsidRPr="009840DF">
        <w:rPr>
          <w:rFonts w:eastAsia="Times New Roman" w:cstheme="minorHAnsi"/>
          <w:sz w:val="24"/>
          <w:szCs w:val="24"/>
          <w:u w:val="single"/>
          <w:lang w:eastAsia="it-IT"/>
        </w:rPr>
        <w:t xml:space="preserve"> </w:t>
      </w:r>
      <w:r w:rsidRPr="009840DF">
        <w:rPr>
          <w:rFonts w:eastAsia="Times New Roman" w:cstheme="minorHAnsi"/>
          <w:sz w:val="24"/>
          <w:szCs w:val="24"/>
          <w:lang w:eastAsia="it-IT"/>
        </w:rPr>
        <w:t>anche un’opportunità,</w:t>
      </w:r>
      <w:r w:rsidR="00B624A3" w:rsidRPr="009840DF">
        <w:rPr>
          <w:rFonts w:eastAsia="Times New Roman" w:cstheme="minorHAnsi"/>
          <w:b/>
          <w:sz w:val="24"/>
          <w:szCs w:val="24"/>
          <w:lang w:eastAsia="it-IT"/>
        </w:rPr>
        <w:t xml:space="preserve"> in cui </w:t>
      </w:r>
      <w:r w:rsidRPr="009840DF">
        <w:rPr>
          <w:rFonts w:eastAsia="Times New Roman" w:cstheme="minorHAnsi"/>
          <w:b/>
          <w:sz w:val="24"/>
          <w:szCs w:val="24"/>
          <w:lang w:eastAsia="it-IT"/>
        </w:rPr>
        <w:t xml:space="preserve">registrare e </w:t>
      </w:r>
      <w:r w:rsidR="00D06BDA" w:rsidRPr="009840DF">
        <w:rPr>
          <w:rFonts w:eastAsia="Times New Roman" w:cstheme="minorHAnsi"/>
          <w:b/>
          <w:sz w:val="24"/>
          <w:szCs w:val="24"/>
          <w:lang w:eastAsia="it-IT"/>
        </w:rPr>
        <w:t xml:space="preserve">far </w:t>
      </w:r>
      <w:r w:rsidRPr="009840DF">
        <w:rPr>
          <w:rFonts w:eastAsia="Times New Roman" w:cstheme="minorHAnsi"/>
          <w:b/>
          <w:sz w:val="24"/>
          <w:szCs w:val="24"/>
          <w:lang w:eastAsia="it-IT"/>
        </w:rPr>
        <w:t>prendere in considerazione dalle ricercatrici e dai decisori politici</w:t>
      </w:r>
      <w:r w:rsidR="00B624A3" w:rsidRPr="009840DF">
        <w:rPr>
          <w:rFonts w:eastAsia="Times New Roman" w:cstheme="minorHAnsi"/>
          <w:b/>
          <w:sz w:val="24"/>
          <w:szCs w:val="24"/>
          <w:lang w:eastAsia="it-IT"/>
        </w:rPr>
        <w:t xml:space="preserve"> le </w:t>
      </w:r>
      <w:r w:rsidRPr="009840DF">
        <w:rPr>
          <w:rFonts w:eastAsia="Times New Roman" w:cstheme="minorHAnsi"/>
          <w:b/>
          <w:sz w:val="24"/>
          <w:szCs w:val="24"/>
          <w:lang w:eastAsia="it-IT"/>
        </w:rPr>
        <w:t>differenze di genere</w:t>
      </w:r>
    </w:p>
    <w:p w14:paraId="45A944B3" w14:textId="77777777" w:rsidR="00FF2FCB" w:rsidRPr="009840DF" w:rsidRDefault="00FF2FCB" w:rsidP="009840DF">
      <w:pPr>
        <w:shd w:val="clear" w:color="auto" w:fill="FFFFFF"/>
        <w:spacing w:line="240" w:lineRule="auto"/>
        <w:jc w:val="both"/>
        <w:textAlignment w:val="baseline"/>
        <w:rPr>
          <w:rFonts w:eastAsia="Times New Roman" w:cstheme="minorHAnsi"/>
          <w:sz w:val="24"/>
          <w:szCs w:val="24"/>
          <w:lang w:eastAsia="it-IT"/>
        </w:rPr>
      </w:pPr>
      <w:r w:rsidRPr="009840DF">
        <w:rPr>
          <w:rFonts w:eastAsia="Times New Roman" w:cstheme="minorHAnsi"/>
          <w:b/>
          <w:sz w:val="24"/>
          <w:szCs w:val="24"/>
          <w:lang w:eastAsia="it-IT"/>
        </w:rPr>
        <w:t>Per troppo tempo, la classe politica ha dato per scontato di poter addossare la cura dei bambini e degli anziani ai privati cittadini – </w:t>
      </w:r>
      <w:r w:rsidRPr="009840DF">
        <w:rPr>
          <w:rFonts w:eastAsia="Times New Roman" w:cstheme="minorHAnsi"/>
          <w:b/>
          <w:bCs/>
          <w:sz w:val="24"/>
          <w:szCs w:val="24"/>
          <w:lang w:eastAsia="it-IT"/>
        </w:rPr>
        <w:t>soprattutto le donne</w:t>
      </w:r>
      <w:r w:rsidRPr="009840DF">
        <w:rPr>
          <w:rFonts w:eastAsia="Times New Roman" w:cstheme="minorHAnsi"/>
          <w:b/>
          <w:sz w:val="24"/>
          <w:szCs w:val="24"/>
          <w:lang w:eastAsia="it-IT"/>
        </w:rPr>
        <w:t> – di fatto garantendo un enorme sussidio all’economia retribuita. Questa pandemia avrebbe potuto ricordarci la vera misura di questa distorsione</w:t>
      </w:r>
      <w:r w:rsidRPr="009840DF">
        <w:rPr>
          <w:rFonts w:eastAsia="Times New Roman" w:cstheme="minorHAnsi"/>
          <w:sz w:val="24"/>
          <w:szCs w:val="24"/>
          <w:lang w:eastAsia="it-IT"/>
        </w:rPr>
        <w:t>.</w:t>
      </w:r>
    </w:p>
    <w:p w14:paraId="09BD5E9F" w14:textId="77777777" w:rsidR="00E6631A" w:rsidRPr="009840DF" w:rsidRDefault="00FF2FCB" w:rsidP="009840DF">
      <w:pPr>
        <w:shd w:val="clear" w:color="auto" w:fill="FFFFFF"/>
        <w:spacing w:line="240" w:lineRule="auto"/>
        <w:jc w:val="both"/>
        <w:textAlignment w:val="baseline"/>
        <w:rPr>
          <w:rFonts w:cstheme="minorHAnsi"/>
          <w:sz w:val="24"/>
          <w:szCs w:val="24"/>
        </w:rPr>
      </w:pPr>
      <w:r w:rsidRPr="009840DF">
        <w:rPr>
          <w:rFonts w:eastAsia="Times New Roman" w:cstheme="minorHAnsi"/>
          <w:sz w:val="24"/>
          <w:szCs w:val="24"/>
          <w:lang w:eastAsia="it-IT"/>
        </w:rPr>
        <w:t> </w:t>
      </w:r>
      <w:r w:rsidRPr="009840DF">
        <w:rPr>
          <w:rFonts w:eastAsia="Times New Roman" w:cstheme="minorHAnsi"/>
          <w:color w:val="000000"/>
          <w:sz w:val="24"/>
          <w:szCs w:val="24"/>
          <w:lang w:eastAsia="it-IT"/>
        </w:rPr>
        <w:t xml:space="preserve">E invece </w:t>
      </w:r>
      <w:r w:rsidR="00874520" w:rsidRPr="009840DF">
        <w:rPr>
          <w:rFonts w:eastAsia="Times New Roman" w:cstheme="minorHAnsi"/>
          <w:color w:val="000000"/>
          <w:sz w:val="24"/>
          <w:szCs w:val="24"/>
          <w:lang w:eastAsia="it-IT"/>
        </w:rPr>
        <w:t xml:space="preserve">non solo ha replicato il ruolo di ammortizzatore sociale </w:t>
      </w:r>
      <w:r w:rsidRPr="009840DF">
        <w:rPr>
          <w:rFonts w:eastAsia="Times New Roman" w:cstheme="minorHAnsi"/>
          <w:color w:val="000000"/>
          <w:sz w:val="24"/>
          <w:szCs w:val="24"/>
          <w:lang w:eastAsia="it-IT"/>
        </w:rPr>
        <w:t>delle donne</w:t>
      </w:r>
      <w:r w:rsidR="00874520" w:rsidRPr="009840DF">
        <w:rPr>
          <w:rFonts w:eastAsia="Times New Roman" w:cstheme="minorHAnsi"/>
          <w:color w:val="000000"/>
          <w:sz w:val="24"/>
          <w:szCs w:val="24"/>
          <w:lang w:eastAsia="it-IT"/>
        </w:rPr>
        <w:t xml:space="preserve">, ma ha cristallizzato </w:t>
      </w:r>
      <w:r w:rsidR="00E6631A" w:rsidRPr="009840DF">
        <w:rPr>
          <w:rFonts w:cstheme="minorHAnsi"/>
          <w:sz w:val="24"/>
          <w:szCs w:val="24"/>
        </w:rPr>
        <w:t>che non sia avvenuta una reale redistribuzione del lavoro di cura e che vi sia anche il rischio di una rinuncia allo stipendio su logica selettiva familiare</w:t>
      </w:r>
      <w:r w:rsidR="001B3D14" w:rsidRPr="009840DF">
        <w:rPr>
          <w:rFonts w:cstheme="minorHAnsi"/>
          <w:sz w:val="24"/>
          <w:szCs w:val="24"/>
        </w:rPr>
        <w:t>.</w:t>
      </w:r>
    </w:p>
    <w:p w14:paraId="40E3BA33" w14:textId="77777777" w:rsidR="001B3D14" w:rsidRPr="009840DF" w:rsidRDefault="001B3D14" w:rsidP="009840DF">
      <w:pPr>
        <w:shd w:val="clear" w:color="auto" w:fill="FFFFFF"/>
        <w:spacing w:line="240" w:lineRule="auto"/>
        <w:jc w:val="both"/>
        <w:textAlignment w:val="baseline"/>
        <w:rPr>
          <w:rFonts w:cstheme="minorHAnsi"/>
          <w:sz w:val="24"/>
          <w:szCs w:val="24"/>
        </w:rPr>
      </w:pPr>
      <w:r w:rsidRPr="009840DF">
        <w:rPr>
          <w:rFonts w:cstheme="minorHAnsi"/>
          <w:sz w:val="24"/>
          <w:szCs w:val="24"/>
        </w:rPr>
        <w:t xml:space="preserve">In tutto questo lo smart working ha rappresentato il ciclo continuo della produzione, la casa fabbrica che si fa </w:t>
      </w:r>
      <w:r w:rsidR="00915552" w:rsidRPr="009840DF">
        <w:rPr>
          <w:rFonts w:cstheme="minorHAnsi"/>
          <w:sz w:val="24"/>
          <w:szCs w:val="24"/>
        </w:rPr>
        <w:t>asilo per un welfare che non c’è</w:t>
      </w:r>
      <w:r w:rsidRPr="009840DF">
        <w:rPr>
          <w:rFonts w:cstheme="minorHAnsi"/>
          <w:sz w:val="24"/>
          <w:szCs w:val="24"/>
        </w:rPr>
        <w:t xml:space="preserve"> </w:t>
      </w:r>
    </w:p>
    <w:p w14:paraId="7B6B1875" w14:textId="77777777" w:rsidR="00874520" w:rsidRPr="009840DF" w:rsidRDefault="00874520" w:rsidP="009840DF">
      <w:pPr>
        <w:shd w:val="clear" w:color="auto" w:fill="FFFFFF"/>
        <w:spacing w:line="312" w:lineRule="atLeast"/>
        <w:jc w:val="both"/>
        <w:rPr>
          <w:rFonts w:eastAsia="Times New Roman" w:cstheme="minorHAnsi"/>
          <w:sz w:val="24"/>
          <w:szCs w:val="24"/>
          <w:lang w:eastAsia="ar-SA"/>
        </w:rPr>
      </w:pPr>
      <w:r w:rsidRPr="009840DF">
        <w:rPr>
          <w:rFonts w:eastAsia="Times New Roman" w:cstheme="minorHAnsi"/>
          <w:sz w:val="24"/>
          <w:szCs w:val="24"/>
          <w:lang w:eastAsia="it-IT"/>
        </w:rPr>
        <w:t>il Lavoro Agile, se incanalato nelle forme regressive di sfruttamento della forza-lavoro, soprattutto femmi</w:t>
      </w:r>
      <w:r w:rsidRPr="009840DF">
        <w:rPr>
          <w:rFonts w:eastAsia="Times New Roman" w:cstheme="minorHAnsi"/>
          <w:sz w:val="24"/>
          <w:szCs w:val="24"/>
          <w:lang w:eastAsia="ar-SA"/>
        </w:rPr>
        <w:t xml:space="preserve">nile, si sommerà, o sostituirà, alle forme più degradate di lavoro, quelle che richiedono un </w:t>
      </w:r>
      <w:r w:rsidRPr="009840DF">
        <w:rPr>
          <w:rFonts w:eastAsia="Times New Roman" w:cstheme="minorHAnsi"/>
          <w:b/>
          <w:sz w:val="24"/>
          <w:szCs w:val="24"/>
          <w:lang w:eastAsia="ar-SA"/>
        </w:rPr>
        <w:t>impegno frammentato</w:t>
      </w:r>
      <w:r w:rsidRPr="009840DF">
        <w:rPr>
          <w:rFonts w:eastAsia="Times New Roman" w:cstheme="minorHAnsi"/>
          <w:sz w:val="24"/>
          <w:szCs w:val="24"/>
          <w:lang w:eastAsia="ar-SA"/>
        </w:rPr>
        <w:t>.</w:t>
      </w:r>
    </w:p>
    <w:p w14:paraId="569629DA" w14:textId="77777777" w:rsidR="00874520" w:rsidRPr="009840DF" w:rsidRDefault="00874520" w:rsidP="009840DF">
      <w:pPr>
        <w:shd w:val="clear" w:color="auto" w:fill="FFFFFF"/>
        <w:suppressAutoHyphens/>
        <w:spacing w:line="240" w:lineRule="auto"/>
        <w:jc w:val="both"/>
        <w:rPr>
          <w:rFonts w:eastAsia="Times New Roman" w:cstheme="minorHAnsi"/>
          <w:sz w:val="24"/>
          <w:szCs w:val="24"/>
          <w:lang w:eastAsia="it-IT"/>
        </w:rPr>
      </w:pPr>
      <w:r w:rsidRPr="009840DF">
        <w:rPr>
          <w:rFonts w:eastAsia="Times New Roman" w:cstheme="minorHAnsi"/>
          <w:sz w:val="24"/>
          <w:szCs w:val="24"/>
          <w:lang w:eastAsia="it-IT"/>
        </w:rPr>
        <w:t xml:space="preserve">Le imprese possono usare il lavoro da remoto come strumento di flessibilità, con diverse conseguenze: «Davanti a una grande crisi c’è il pericolo che alcune posizioni possano trasformarsi in tagli o contratti precari. </w:t>
      </w:r>
    </w:p>
    <w:p w14:paraId="59D07905" w14:textId="12C0ED20" w:rsidR="005E1EEB" w:rsidRPr="009840DF" w:rsidRDefault="005E1EEB" w:rsidP="009840DF">
      <w:pPr>
        <w:shd w:val="clear" w:color="auto" w:fill="FFFFFF"/>
        <w:spacing w:line="312" w:lineRule="atLeast"/>
        <w:jc w:val="both"/>
        <w:rPr>
          <w:rFonts w:eastAsia="Times New Roman" w:cstheme="minorHAnsi"/>
          <w:color w:val="000000"/>
          <w:sz w:val="24"/>
          <w:szCs w:val="24"/>
          <w:lang w:eastAsia="it-IT"/>
        </w:rPr>
      </w:pPr>
      <w:bookmarkStart w:id="0" w:name="OBJ_PREFIX_DWT194_com_zimbra_date"/>
      <w:bookmarkEnd w:id="0"/>
      <w:r w:rsidRPr="009840DF">
        <w:rPr>
          <w:rFonts w:eastAsia="Times New Roman" w:cstheme="minorHAnsi"/>
          <w:color w:val="000000"/>
          <w:sz w:val="24"/>
          <w:szCs w:val="24"/>
          <w:lang w:eastAsia="it-IT"/>
        </w:rPr>
        <w:t xml:space="preserve">La dismissione dei servizi pubblici </w:t>
      </w:r>
      <w:r w:rsidR="00E6631A" w:rsidRPr="009840DF">
        <w:rPr>
          <w:rFonts w:eastAsia="Times New Roman" w:cstheme="minorHAnsi"/>
          <w:color w:val="000000"/>
          <w:sz w:val="24"/>
          <w:szCs w:val="24"/>
          <w:lang w:eastAsia="it-IT"/>
        </w:rPr>
        <w:t xml:space="preserve">nutre </w:t>
      </w:r>
      <w:r w:rsidRPr="009840DF">
        <w:rPr>
          <w:rFonts w:eastAsia="Times New Roman" w:cstheme="minorHAnsi"/>
          <w:color w:val="000000"/>
          <w:sz w:val="24"/>
          <w:szCs w:val="24"/>
          <w:lang w:eastAsia="it-IT"/>
        </w:rPr>
        <w:t>la retorica della conciliazione tra tempi di vita e di lavoro, il cui punto di partenza è che siano le donne a occuparsi del lavoro riproduttivo.</w:t>
      </w:r>
    </w:p>
    <w:p w14:paraId="2DBF9314" w14:textId="52409F9E" w:rsidR="005E1EEB" w:rsidRPr="009840DF" w:rsidRDefault="00E6631A" w:rsidP="009840DF">
      <w:pPr>
        <w:jc w:val="both"/>
        <w:rPr>
          <w:rFonts w:cstheme="minorHAnsi"/>
          <w:b/>
          <w:sz w:val="24"/>
          <w:szCs w:val="24"/>
        </w:rPr>
      </w:pPr>
      <w:r w:rsidRPr="009840DF">
        <w:rPr>
          <w:rFonts w:eastAsia="Times New Roman" w:cstheme="minorHAnsi"/>
          <w:b/>
          <w:color w:val="000000"/>
          <w:sz w:val="24"/>
          <w:szCs w:val="24"/>
          <w:lang w:eastAsia="it-IT"/>
        </w:rPr>
        <w:t xml:space="preserve">Attenzione dunque allo </w:t>
      </w:r>
      <w:r w:rsidRPr="009840DF">
        <w:rPr>
          <w:rFonts w:cstheme="minorHAnsi"/>
          <w:b/>
          <w:sz w:val="24"/>
          <w:szCs w:val="24"/>
        </w:rPr>
        <w:t>smart working come trappola</w:t>
      </w:r>
      <w:r w:rsidR="005E1EEB" w:rsidRPr="009840DF">
        <w:rPr>
          <w:rFonts w:cstheme="minorHAnsi"/>
          <w:b/>
          <w:sz w:val="24"/>
          <w:szCs w:val="24"/>
        </w:rPr>
        <w:t xml:space="preserve"> </w:t>
      </w:r>
      <w:r w:rsidR="00FF2FCB" w:rsidRPr="009840DF">
        <w:rPr>
          <w:rFonts w:cstheme="minorHAnsi"/>
          <w:b/>
          <w:sz w:val="24"/>
          <w:szCs w:val="24"/>
        </w:rPr>
        <w:t>o come foglia di fico</w:t>
      </w:r>
      <w:r w:rsidR="009840DF">
        <w:rPr>
          <w:rFonts w:cstheme="minorHAnsi"/>
          <w:b/>
          <w:sz w:val="24"/>
          <w:szCs w:val="24"/>
        </w:rPr>
        <w:t>.</w:t>
      </w:r>
    </w:p>
    <w:p w14:paraId="297A2D13" w14:textId="77777777" w:rsidR="00915552" w:rsidRPr="009840DF" w:rsidRDefault="00E6631A" w:rsidP="009840DF">
      <w:pPr>
        <w:jc w:val="both"/>
        <w:rPr>
          <w:rFonts w:cstheme="minorHAnsi"/>
          <w:sz w:val="24"/>
          <w:szCs w:val="24"/>
        </w:rPr>
      </w:pPr>
      <w:r w:rsidRPr="009840DF">
        <w:rPr>
          <w:rFonts w:cstheme="minorHAnsi"/>
          <w:sz w:val="24"/>
          <w:szCs w:val="24"/>
        </w:rPr>
        <w:t>L</w:t>
      </w:r>
      <w:r w:rsidR="005E1EEB" w:rsidRPr="009840DF">
        <w:rPr>
          <w:rFonts w:cstheme="minorHAnsi"/>
          <w:sz w:val="24"/>
          <w:szCs w:val="24"/>
        </w:rPr>
        <w:t>e donne hanno bisogno di</w:t>
      </w:r>
    </w:p>
    <w:p w14:paraId="4F1FFE54" w14:textId="3B7D0854" w:rsidR="00915552" w:rsidRPr="009840DF" w:rsidRDefault="00915552" w:rsidP="009840DF">
      <w:pPr>
        <w:jc w:val="both"/>
        <w:rPr>
          <w:rFonts w:cstheme="minorHAnsi"/>
          <w:sz w:val="24"/>
          <w:szCs w:val="24"/>
        </w:rPr>
      </w:pPr>
      <w:r w:rsidRPr="009840DF">
        <w:rPr>
          <w:rFonts w:cstheme="minorHAnsi"/>
          <w:sz w:val="24"/>
          <w:szCs w:val="24"/>
        </w:rPr>
        <w:t xml:space="preserve">- </w:t>
      </w:r>
      <w:r w:rsidR="005E1EEB" w:rsidRPr="009840DF">
        <w:rPr>
          <w:rFonts w:cstheme="minorHAnsi"/>
          <w:sz w:val="24"/>
          <w:szCs w:val="24"/>
        </w:rPr>
        <w:t xml:space="preserve"> lavoro stabile con salario dignitoso</w:t>
      </w:r>
      <w:r w:rsidRPr="009840DF">
        <w:rPr>
          <w:rFonts w:cstheme="minorHAnsi"/>
          <w:sz w:val="24"/>
          <w:szCs w:val="24"/>
        </w:rPr>
        <w:t>;</w:t>
      </w:r>
    </w:p>
    <w:p w14:paraId="196CC0D9" w14:textId="77777777" w:rsidR="00915552" w:rsidRPr="009840DF" w:rsidRDefault="00915552" w:rsidP="009840DF">
      <w:pPr>
        <w:jc w:val="both"/>
        <w:rPr>
          <w:rFonts w:cstheme="minorHAnsi"/>
          <w:sz w:val="24"/>
          <w:szCs w:val="24"/>
        </w:rPr>
      </w:pPr>
      <w:r w:rsidRPr="009840DF">
        <w:rPr>
          <w:rFonts w:cstheme="minorHAnsi"/>
          <w:sz w:val="24"/>
          <w:szCs w:val="24"/>
        </w:rPr>
        <w:t>- mobilità</w:t>
      </w:r>
      <w:r w:rsidR="005E1EEB" w:rsidRPr="009840DF">
        <w:rPr>
          <w:rFonts w:cstheme="minorHAnsi"/>
          <w:sz w:val="24"/>
          <w:szCs w:val="24"/>
        </w:rPr>
        <w:t xml:space="preserve"> sostenibile</w:t>
      </w:r>
      <w:r w:rsidRPr="009840DF">
        <w:rPr>
          <w:rFonts w:cstheme="minorHAnsi"/>
          <w:sz w:val="24"/>
          <w:szCs w:val="24"/>
        </w:rPr>
        <w:t>;</w:t>
      </w:r>
    </w:p>
    <w:p w14:paraId="7C2F009F" w14:textId="46B54EB0" w:rsidR="00915552" w:rsidRPr="009840DF" w:rsidRDefault="00915552" w:rsidP="009840DF">
      <w:pPr>
        <w:jc w:val="both"/>
        <w:rPr>
          <w:rFonts w:cstheme="minorHAnsi"/>
          <w:sz w:val="24"/>
          <w:szCs w:val="24"/>
        </w:rPr>
      </w:pPr>
      <w:r w:rsidRPr="009840DF">
        <w:rPr>
          <w:rFonts w:cstheme="minorHAnsi"/>
          <w:sz w:val="24"/>
          <w:szCs w:val="24"/>
        </w:rPr>
        <w:t>- a</w:t>
      </w:r>
      <w:r w:rsidR="00FF2FCB" w:rsidRPr="009840DF">
        <w:rPr>
          <w:rFonts w:cstheme="minorHAnsi"/>
          <w:sz w:val="24"/>
          <w:szCs w:val="24"/>
        </w:rPr>
        <w:t>sili nido</w:t>
      </w:r>
      <w:r w:rsidRPr="009840DF">
        <w:rPr>
          <w:rFonts w:cstheme="minorHAnsi"/>
          <w:sz w:val="24"/>
          <w:szCs w:val="24"/>
        </w:rPr>
        <w:t xml:space="preserve"> e servizi all’infanzia</w:t>
      </w:r>
      <w:r w:rsidR="009840DF">
        <w:rPr>
          <w:rFonts w:cstheme="minorHAnsi"/>
          <w:sz w:val="24"/>
          <w:szCs w:val="24"/>
        </w:rPr>
        <w:t>;</w:t>
      </w:r>
    </w:p>
    <w:p w14:paraId="3237D204" w14:textId="5DDBBF6D" w:rsidR="00E1342F" w:rsidRPr="009840DF" w:rsidRDefault="00915552" w:rsidP="009840DF">
      <w:pPr>
        <w:jc w:val="both"/>
        <w:rPr>
          <w:rFonts w:cstheme="minorHAnsi"/>
          <w:sz w:val="24"/>
          <w:szCs w:val="24"/>
        </w:rPr>
      </w:pPr>
      <w:r w:rsidRPr="009840DF">
        <w:rPr>
          <w:rFonts w:cstheme="minorHAnsi"/>
          <w:sz w:val="24"/>
          <w:szCs w:val="24"/>
        </w:rPr>
        <w:t xml:space="preserve">- </w:t>
      </w:r>
      <w:r w:rsidR="009840DF">
        <w:rPr>
          <w:rFonts w:cstheme="minorHAnsi"/>
          <w:sz w:val="24"/>
          <w:szCs w:val="24"/>
        </w:rPr>
        <w:t>c</w:t>
      </w:r>
      <w:r w:rsidR="005E1EEB" w:rsidRPr="009840DF">
        <w:rPr>
          <w:rFonts w:cstheme="minorHAnsi"/>
          <w:sz w:val="24"/>
          <w:szCs w:val="24"/>
        </w:rPr>
        <w:t>ongedi parentali</w:t>
      </w:r>
      <w:r w:rsidR="009840DF">
        <w:rPr>
          <w:rFonts w:cstheme="minorHAnsi"/>
          <w:sz w:val="24"/>
          <w:szCs w:val="24"/>
        </w:rPr>
        <w:t>.</w:t>
      </w:r>
    </w:p>
    <w:p w14:paraId="404C7385" w14:textId="77777777" w:rsidR="00915552" w:rsidRPr="009840DF" w:rsidRDefault="00915552" w:rsidP="009840DF">
      <w:pPr>
        <w:shd w:val="clear" w:color="auto" w:fill="FFFFFF"/>
        <w:spacing w:line="240" w:lineRule="auto"/>
        <w:jc w:val="both"/>
        <w:textAlignment w:val="baseline"/>
        <w:rPr>
          <w:rFonts w:eastAsia="Times New Roman" w:cstheme="minorHAnsi"/>
          <w:b/>
          <w:sz w:val="24"/>
          <w:szCs w:val="24"/>
          <w:u w:val="single"/>
          <w:lang w:eastAsia="it-IT"/>
        </w:rPr>
      </w:pPr>
      <w:r w:rsidRPr="009840DF">
        <w:rPr>
          <w:rFonts w:eastAsia="Times New Roman" w:cstheme="minorHAnsi"/>
          <w:b/>
          <w:sz w:val="24"/>
          <w:szCs w:val="24"/>
          <w:u w:val="single"/>
          <w:lang w:eastAsia="it-IT"/>
        </w:rPr>
        <w:t>Non si impara nulla dalla Storia</w:t>
      </w:r>
    </w:p>
    <w:p w14:paraId="0F872CF6" w14:textId="45818918" w:rsidR="007341D5" w:rsidRPr="009840DF" w:rsidRDefault="009840DF" w:rsidP="009840DF">
      <w:pPr>
        <w:shd w:val="clear" w:color="auto" w:fill="FFFFFF"/>
        <w:spacing w:line="240" w:lineRule="auto"/>
        <w:jc w:val="both"/>
        <w:textAlignment w:val="baseline"/>
        <w:rPr>
          <w:rFonts w:eastAsia="Times New Roman" w:cstheme="minorHAnsi"/>
          <w:sz w:val="24"/>
          <w:szCs w:val="24"/>
          <w:lang w:eastAsia="it-IT"/>
        </w:rPr>
      </w:pPr>
      <w:r w:rsidRPr="009840DF">
        <w:rPr>
          <w:rFonts w:eastAsia="Times New Roman" w:cstheme="minorHAnsi"/>
          <w:sz w:val="24"/>
          <w:szCs w:val="24"/>
          <w:lang w:eastAsia="it-IT"/>
        </w:rPr>
        <w:t>Eppure,</w:t>
      </w:r>
      <w:r w:rsidR="009132B4" w:rsidRPr="009840DF">
        <w:rPr>
          <w:rFonts w:eastAsia="Times New Roman" w:cstheme="minorHAnsi"/>
          <w:sz w:val="24"/>
          <w:szCs w:val="24"/>
          <w:lang w:eastAsia="it-IT"/>
        </w:rPr>
        <w:t xml:space="preserve"> questa non </w:t>
      </w:r>
      <w:r w:rsidRPr="009840DF">
        <w:rPr>
          <w:rFonts w:eastAsia="Times New Roman" w:cstheme="minorHAnsi"/>
          <w:sz w:val="24"/>
          <w:szCs w:val="24"/>
          <w:lang w:eastAsia="it-IT"/>
        </w:rPr>
        <w:t>è</w:t>
      </w:r>
      <w:r w:rsidR="009132B4" w:rsidRPr="009840DF">
        <w:rPr>
          <w:rFonts w:eastAsia="Times New Roman" w:cstheme="minorHAnsi"/>
          <w:sz w:val="24"/>
          <w:szCs w:val="24"/>
          <w:lang w:eastAsia="it-IT"/>
        </w:rPr>
        <w:t xml:space="preserve"> stata</w:t>
      </w:r>
      <w:r w:rsidR="001B3D14" w:rsidRPr="009840DF">
        <w:rPr>
          <w:rFonts w:eastAsia="Times New Roman" w:cstheme="minorHAnsi"/>
          <w:sz w:val="24"/>
          <w:szCs w:val="24"/>
          <w:lang w:eastAsia="it-IT"/>
        </w:rPr>
        <w:t xml:space="preserve"> la prima pandemia della storia. </w:t>
      </w:r>
      <w:r w:rsidR="007341D5" w:rsidRPr="009840DF">
        <w:rPr>
          <w:rFonts w:eastAsia="Times New Roman" w:cstheme="minorHAnsi"/>
          <w:sz w:val="24"/>
          <w:szCs w:val="24"/>
          <w:lang w:eastAsia="it-IT"/>
        </w:rPr>
        <w:t xml:space="preserve">vi è l’incapacità dell’Occidente di imparare dalla storia: </w:t>
      </w:r>
      <w:r w:rsidR="00D961A5" w:rsidRPr="009840DF">
        <w:rPr>
          <w:rFonts w:eastAsia="Times New Roman" w:cstheme="minorHAnsi"/>
          <w:sz w:val="24"/>
          <w:szCs w:val="24"/>
          <w:lang w:eastAsia="it-IT"/>
        </w:rPr>
        <w:t xml:space="preserve">Le indagini scientifiche su </w:t>
      </w:r>
      <w:r w:rsidR="007341D5" w:rsidRPr="009840DF">
        <w:rPr>
          <w:rFonts w:eastAsia="Times New Roman" w:cstheme="minorHAnsi"/>
          <w:sz w:val="24"/>
          <w:szCs w:val="24"/>
          <w:lang w:eastAsia="it-IT"/>
        </w:rPr>
        <w:t>la crisi dell’Ebola in tre paesi africani nel 2014, Zika nel 2015-16 e recenti epidemie di SARS, influenza suina e aviaria hanno dimostrato che essi hanno avuto effetti profondi e durevoli sull’uguaglianza di genere.</w:t>
      </w:r>
    </w:p>
    <w:p w14:paraId="18EAF9D3" w14:textId="77777777" w:rsidR="000D48DE" w:rsidRPr="009840DF" w:rsidRDefault="000D48DE" w:rsidP="009840DF">
      <w:pPr>
        <w:shd w:val="clear" w:color="auto" w:fill="FFFFFF"/>
        <w:spacing w:line="240" w:lineRule="auto"/>
        <w:jc w:val="both"/>
        <w:textAlignment w:val="baseline"/>
        <w:rPr>
          <w:rFonts w:eastAsia="Times New Roman" w:cstheme="minorHAnsi"/>
          <w:sz w:val="24"/>
          <w:szCs w:val="24"/>
          <w:lang w:eastAsia="it-IT"/>
        </w:rPr>
      </w:pPr>
      <w:r w:rsidRPr="009840DF">
        <w:rPr>
          <w:rFonts w:eastAsia="Times New Roman" w:cstheme="minorHAnsi"/>
          <w:sz w:val="24"/>
          <w:szCs w:val="24"/>
          <w:lang w:eastAsia="it-IT"/>
        </w:rPr>
        <w:t xml:space="preserve">Link al libretto USB </w:t>
      </w:r>
      <w:hyperlink r:id="rId8" w:history="1">
        <w:r w:rsidRPr="009840DF">
          <w:rPr>
            <w:rFonts w:cstheme="minorHAnsi"/>
            <w:color w:val="0000FF"/>
            <w:sz w:val="24"/>
            <w:szCs w:val="24"/>
            <w:u w:val="single"/>
          </w:rPr>
          <w:t>https://www.usb.it/fileadmin/archivio/usb/usb_lavoridelledonne_web.pdf</w:t>
        </w:r>
      </w:hyperlink>
    </w:p>
    <w:p w14:paraId="0AAE5ECB" w14:textId="77777777" w:rsidR="009840DF" w:rsidRDefault="009840DF" w:rsidP="009840DF">
      <w:pPr>
        <w:jc w:val="both"/>
        <w:rPr>
          <w:rFonts w:cstheme="minorHAnsi"/>
          <w:sz w:val="24"/>
          <w:szCs w:val="24"/>
        </w:rPr>
      </w:pPr>
    </w:p>
    <w:p w14:paraId="6D78F1CE" w14:textId="5E7751BC" w:rsidR="00DA72AC" w:rsidRPr="009840DF" w:rsidRDefault="0014136D" w:rsidP="009840DF">
      <w:pPr>
        <w:jc w:val="both"/>
        <w:rPr>
          <w:rFonts w:cstheme="minorHAnsi"/>
          <w:sz w:val="24"/>
          <w:szCs w:val="24"/>
        </w:rPr>
      </w:pPr>
      <w:r w:rsidRPr="009840DF">
        <w:rPr>
          <w:rFonts w:cstheme="minorHAnsi"/>
          <w:sz w:val="24"/>
          <w:szCs w:val="24"/>
        </w:rPr>
        <w:t>Dafne Anastasi USB PI Si</w:t>
      </w:r>
      <w:r w:rsidRPr="009840DF">
        <w:rPr>
          <w:rFonts w:eastAsia="Times New Roman" w:cstheme="minorHAnsi"/>
          <w:sz w:val="24"/>
          <w:szCs w:val="24"/>
          <w:lang w:eastAsia="it-IT"/>
        </w:rPr>
        <w:t>cilia</w:t>
      </w:r>
    </w:p>
    <w:sectPr w:rsidR="00DA72AC" w:rsidRPr="009840DF" w:rsidSect="009840D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EB1B" w14:textId="77777777" w:rsidR="003B45C0" w:rsidRDefault="003B45C0" w:rsidP="00F62D49">
      <w:pPr>
        <w:spacing w:after="0" w:line="240" w:lineRule="auto"/>
      </w:pPr>
      <w:r>
        <w:separator/>
      </w:r>
    </w:p>
  </w:endnote>
  <w:endnote w:type="continuationSeparator" w:id="0">
    <w:p w14:paraId="30581D71" w14:textId="77777777" w:rsidR="003B45C0" w:rsidRDefault="003B45C0" w:rsidP="00F6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259579"/>
      <w:docPartObj>
        <w:docPartGallery w:val="Page Numbers (Bottom of Page)"/>
        <w:docPartUnique/>
      </w:docPartObj>
    </w:sdtPr>
    <w:sdtContent>
      <w:p w14:paraId="07884BE2" w14:textId="3444282E" w:rsidR="009840DF" w:rsidRDefault="009840DF" w:rsidP="009840DF">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F836" w14:textId="77777777" w:rsidR="003B45C0" w:rsidRDefault="003B45C0" w:rsidP="00F62D49">
      <w:pPr>
        <w:spacing w:after="0" w:line="240" w:lineRule="auto"/>
      </w:pPr>
      <w:r>
        <w:separator/>
      </w:r>
    </w:p>
  </w:footnote>
  <w:footnote w:type="continuationSeparator" w:id="0">
    <w:p w14:paraId="4E220CF5" w14:textId="77777777" w:rsidR="003B45C0" w:rsidRDefault="003B45C0" w:rsidP="00F62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9A6"/>
    <w:multiLevelType w:val="hybridMultilevel"/>
    <w:tmpl w:val="E472A7BC"/>
    <w:lvl w:ilvl="0" w:tplc="B3F6674A">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36E5B"/>
    <w:multiLevelType w:val="hybridMultilevel"/>
    <w:tmpl w:val="5EE4B598"/>
    <w:lvl w:ilvl="0" w:tplc="52C6FA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636BDD"/>
    <w:multiLevelType w:val="hybridMultilevel"/>
    <w:tmpl w:val="A3240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04"/>
    <w:rsid w:val="000D48DE"/>
    <w:rsid w:val="000F1FA9"/>
    <w:rsid w:val="0014136D"/>
    <w:rsid w:val="001B3D14"/>
    <w:rsid w:val="00220099"/>
    <w:rsid w:val="00236124"/>
    <w:rsid w:val="003267E2"/>
    <w:rsid w:val="003B45C0"/>
    <w:rsid w:val="003B5A69"/>
    <w:rsid w:val="003C4904"/>
    <w:rsid w:val="00497253"/>
    <w:rsid w:val="005055F9"/>
    <w:rsid w:val="005E1EEB"/>
    <w:rsid w:val="005E375A"/>
    <w:rsid w:val="005F207A"/>
    <w:rsid w:val="00683AAD"/>
    <w:rsid w:val="00692E82"/>
    <w:rsid w:val="006A2338"/>
    <w:rsid w:val="007341D5"/>
    <w:rsid w:val="00764688"/>
    <w:rsid w:val="0079407E"/>
    <w:rsid w:val="007A53CA"/>
    <w:rsid w:val="007F784E"/>
    <w:rsid w:val="00863C3A"/>
    <w:rsid w:val="00874520"/>
    <w:rsid w:val="009132B4"/>
    <w:rsid w:val="00915552"/>
    <w:rsid w:val="009840DF"/>
    <w:rsid w:val="009D0AD8"/>
    <w:rsid w:val="00A23FA1"/>
    <w:rsid w:val="00A614C0"/>
    <w:rsid w:val="00A73D3F"/>
    <w:rsid w:val="00B624A3"/>
    <w:rsid w:val="00BB5FE1"/>
    <w:rsid w:val="00C57593"/>
    <w:rsid w:val="00CC4A49"/>
    <w:rsid w:val="00CE0091"/>
    <w:rsid w:val="00D06BDA"/>
    <w:rsid w:val="00D73B53"/>
    <w:rsid w:val="00D93D7F"/>
    <w:rsid w:val="00D961A5"/>
    <w:rsid w:val="00DA72AC"/>
    <w:rsid w:val="00DD48B6"/>
    <w:rsid w:val="00DE6F6D"/>
    <w:rsid w:val="00E13246"/>
    <w:rsid w:val="00E1342F"/>
    <w:rsid w:val="00E6631A"/>
    <w:rsid w:val="00EE5EF0"/>
    <w:rsid w:val="00EF20BE"/>
    <w:rsid w:val="00F442C8"/>
    <w:rsid w:val="00F51730"/>
    <w:rsid w:val="00F62D49"/>
    <w:rsid w:val="00F70F56"/>
    <w:rsid w:val="00F903AA"/>
    <w:rsid w:val="00FA3A68"/>
    <w:rsid w:val="00FA4C8B"/>
    <w:rsid w:val="00FA565C"/>
    <w:rsid w:val="00FE28CC"/>
    <w:rsid w:val="00FF2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FA8"/>
  <w15:docId w15:val="{05F954B0-90ED-4D4F-B5C9-93BD034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BalloonTextChar"/>
    <w:uiPriority w:val="99"/>
    <w:semiHidden/>
    <w:unhideWhenUsed/>
    <w:rsid w:val="00EE5EF0"/>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EE5EF0"/>
    <w:rPr>
      <w:rFonts w:ascii="Tahoma" w:hAnsi="Tahoma" w:cs="Tahoma"/>
      <w:sz w:val="16"/>
      <w:szCs w:val="16"/>
    </w:rPr>
  </w:style>
  <w:style w:type="character" w:styleId="Enfasigrassetto">
    <w:name w:val="Strong"/>
    <w:basedOn w:val="Carpredefinitoparagrafo"/>
    <w:uiPriority w:val="22"/>
    <w:qFormat/>
    <w:rsid w:val="00F442C8"/>
    <w:rPr>
      <w:b/>
      <w:bCs/>
    </w:rPr>
  </w:style>
  <w:style w:type="character" w:styleId="Collegamentoipertestuale">
    <w:name w:val="Hyperlink"/>
    <w:basedOn w:val="Carpredefinitoparagrafo"/>
    <w:uiPriority w:val="99"/>
    <w:semiHidden/>
    <w:unhideWhenUsed/>
    <w:rsid w:val="00F442C8"/>
    <w:rPr>
      <w:color w:val="0000FF"/>
      <w:u w:val="single"/>
    </w:rPr>
  </w:style>
  <w:style w:type="paragraph" w:styleId="NormaleWeb">
    <w:name w:val="Normal (Web)"/>
    <w:basedOn w:val="Normale"/>
    <w:uiPriority w:val="99"/>
    <w:semiHidden/>
    <w:unhideWhenUsed/>
    <w:rsid w:val="00F442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442C8"/>
    <w:rPr>
      <w:i/>
      <w:iCs/>
    </w:rPr>
  </w:style>
  <w:style w:type="paragraph" w:styleId="Paragrafoelenco">
    <w:name w:val="List Paragraph"/>
    <w:basedOn w:val="Normale"/>
    <w:uiPriority w:val="34"/>
    <w:qFormat/>
    <w:rsid w:val="00E13246"/>
    <w:pPr>
      <w:spacing w:after="160" w:line="259" w:lineRule="auto"/>
      <w:ind w:left="720"/>
      <w:contextualSpacing/>
    </w:pPr>
  </w:style>
  <w:style w:type="paragraph" w:styleId="Testonotaapidipagina">
    <w:name w:val="footnote text"/>
    <w:basedOn w:val="Normale"/>
    <w:link w:val="FootnoteTextChar"/>
    <w:uiPriority w:val="99"/>
    <w:semiHidden/>
    <w:unhideWhenUsed/>
    <w:rsid w:val="00F62D49"/>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F62D49"/>
    <w:rPr>
      <w:sz w:val="20"/>
      <w:szCs w:val="20"/>
    </w:rPr>
  </w:style>
  <w:style w:type="character" w:styleId="Rimandonotaapidipagina">
    <w:name w:val="footnote reference"/>
    <w:uiPriority w:val="99"/>
    <w:unhideWhenUsed/>
    <w:rsid w:val="00F62D49"/>
    <w:rPr>
      <w:vertAlign w:val="superscript"/>
    </w:rPr>
  </w:style>
  <w:style w:type="paragraph" w:styleId="Intestazione">
    <w:name w:val="header"/>
    <w:basedOn w:val="Normale"/>
    <w:link w:val="IntestazioneCarattere"/>
    <w:uiPriority w:val="99"/>
    <w:unhideWhenUsed/>
    <w:rsid w:val="009840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40DF"/>
  </w:style>
  <w:style w:type="paragraph" w:styleId="Pidipagina">
    <w:name w:val="footer"/>
    <w:basedOn w:val="Normale"/>
    <w:link w:val="PidipaginaCarattere"/>
    <w:uiPriority w:val="99"/>
    <w:unhideWhenUsed/>
    <w:rsid w:val="009840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63">
      <w:bodyDiv w:val="1"/>
      <w:marLeft w:val="0"/>
      <w:marRight w:val="0"/>
      <w:marTop w:val="0"/>
      <w:marBottom w:val="0"/>
      <w:divBdr>
        <w:top w:val="none" w:sz="0" w:space="0" w:color="auto"/>
        <w:left w:val="none" w:sz="0" w:space="0" w:color="auto"/>
        <w:bottom w:val="none" w:sz="0" w:space="0" w:color="auto"/>
        <w:right w:val="none" w:sz="0" w:space="0" w:color="auto"/>
      </w:divBdr>
    </w:div>
    <w:div w:id="117384982">
      <w:bodyDiv w:val="1"/>
      <w:marLeft w:val="0"/>
      <w:marRight w:val="0"/>
      <w:marTop w:val="0"/>
      <w:marBottom w:val="0"/>
      <w:divBdr>
        <w:top w:val="none" w:sz="0" w:space="0" w:color="auto"/>
        <w:left w:val="none" w:sz="0" w:space="0" w:color="auto"/>
        <w:bottom w:val="none" w:sz="0" w:space="0" w:color="auto"/>
        <w:right w:val="none" w:sz="0" w:space="0" w:color="auto"/>
      </w:divBdr>
    </w:div>
    <w:div w:id="255092080">
      <w:bodyDiv w:val="1"/>
      <w:marLeft w:val="0"/>
      <w:marRight w:val="0"/>
      <w:marTop w:val="0"/>
      <w:marBottom w:val="0"/>
      <w:divBdr>
        <w:top w:val="none" w:sz="0" w:space="0" w:color="auto"/>
        <w:left w:val="none" w:sz="0" w:space="0" w:color="auto"/>
        <w:bottom w:val="none" w:sz="0" w:space="0" w:color="auto"/>
        <w:right w:val="none" w:sz="0" w:space="0" w:color="auto"/>
      </w:divBdr>
      <w:divsChild>
        <w:div w:id="350110351">
          <w:marLeft w:val="0"/>
          <w:marRight w:val="0"/>
          <w:marTop w:val="0"/>
          <w:marBottom w:val="0"/>
          <w:divBdr>
            <w:top w:val="none" w:sz="0" w:space="0" w:color="auto"/>
            <w:left w:val="none" w:sz="0" w:space="0" w:color="auto"/>
            <w:bottom w:val="none" w:sz="0" w:space="0" w:color="auto"/>
            <w:right w:val="none" w:sz="0" w:space="0" w:color="auto"/>
          </w:divBdr>
          <w:divsChild>
            <w:div w:id="2117602485">
              <w:marLeft w:val="0"/>
              <w:marRight w:val="0"/>
              <w:marTop w:val="0"/>
              <w:marBottom w:val="0"/>
              <w:divBdr>
                <w:top w:val="none" w:sz="0" w:space="0" w:color="auto"/>
                <w:left w:val="none" w:sz="0" w:space="0" w:color="auto"/>
                <w:bottom w:val="none" w:sz="0" w:space="0" w:color="auto"/>
                <w:right w:val="none" w:sz="0" w:space="0" w:color="auto"/>
              </w:divBdr>
              <w:divsChild>
                <w:div w:id="973825545">
                  <w:marLeft w:val="0"/>
                  <w:marRight w:val="0"/>
                  <w:marTop w:val="0"/>
                  <w:marBottom w:val="0"/>
                  <w:divBdr>
                    <w:top w:val="none" w:sz="0" w:space="0" w:color="auto"/>
                    <w:left w:val="none" w:sz="0" w:space="0" w:color="auto"/>
                    <w:bottom w:val="none" w:sz="0" w:space="0" w:color="auto"/>
                    <w:right w:val="none" w:sz="0" w:space="0" w:color="auto"/>
                  </w:divBdr>
                  <w:divsChild>
                    <w:div w:id="1591432496">
                      <w:marLeft w:val="0"/>
                      <w:marRight w:val="0"/>
                      <w:marTop w:val="0"/>
                      <w:marBottom w:val="0"/>
                      <w:divBdr>
                        <w:top w:val="none" w:sz="0" w:space="0" w:color="auto"/>
                        <w:left w:val="none" w:sz="0" w:space="0" w:color="auto"/>
                        <w:bottom w:val="none" w:sz="0" w:space="0" w:color="auto"/>
                        <w:right w:val="none" w:sz="0" w:space="0" w:color="auto"/>
                      </w:divBdr>
                      <w:divsChild>
                        <w:div w:id="627249439">
                          <w:marLeft w:val="0"/>
                          <w:marRight w:val="0"/>
                          <w:marTop w:val="0"/>
                          <w:marBottom w:val="0"/>
                          <w:divBdr>
                            <w:top w:val="none" w:sz="0" w:space="0" w:color="auto"/>
                            <w:left w:val="none" w:sz="0" w:space="0" w:color="auto"/>
                            <w:bottom w:val="none" w:sz="0" w:space="0" w:color="auto"/>
                            <w:right w:val="none" w:sz="0" w:space="0" w:color="auto"/>
                          </w:divBdr>
                          <w:divsChild>
                            <w:div w:id="1149711241">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175151712">
                      <w:marLeft w:val="0"/>
                      <w:marRight w:val="0"/>
                      <w:marTop w:val="0"/>
                      <w:marBottom w:val="0"/>
                      <w:divBdr>
                        <w:top w:val="none" w:sz="0" w:space="0" w:color="auto"/>
                        <w:left w:val="none" w:sz="0" w:space="0" w:color="auto"/>
                        <w:bottom w:val="none" w:sz="0" w:space="0" w:color="auto"/>
                        <w:right w:val="none" w:sz="0" w:space="0" w:color="auto"/>
                      </w:divBdr>
                      <w:divsChild>
                        <w:div w:id="519659675">
                          <w:marLeft w:val="0"/>
                          <w:marRight w:val="0"/>
                          <w:marTop w:val="0"/>
                          <w:marBottom w:val="0"/>
                          <w:divBdr>
                            <w:top w:val="none" w:sz="0" w:space="0" w:color="auto"/>
                            <w:left w:val="none" w:sz="0" w:space="0" w:color="auto"/>
                            <w:bottom w:val="none" w:sz="0" w:space="0" w:color="auto"/>
                            <w:right w:val="none" w:sz="0" w:space="0" w:color="auto"/>
                          </w:divBdr>
                          <w:divsChild>
                            <w:div w:id="1021278871">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937252466">
                      <w:marLeft w:val="0"/>
                      <w:marRight w:val="0"/>
                      <w:marTop w:val="0"/>
                      <w:marBottom w:val="0"/>
                      <w:divBdr>
                        <w:top w:val="none" w:sz="0" w:space="0" w:color="auto"/>
                        <w:left w:val="none" w:sz="0" w:space="0" w:color="auto"/>
                        <w:bottom w:val="none" w:sz="0" w:space="0" w:color="auto"/>
                        <w:right w:val="none" w:sz="0" w:space="0" w:color="auto"/>
                      </w:divBdr>
                      <w:divsChild>
                        <w:div w:id="859513915">
                          <w:marLeft w:val="0"/>
                          <w:marRight w:val="0"/>
                          <w:marTop w:val="0"/>
                          <w:marBottom w:val="0"/>
                          <w:divBdr>
                            <w:top w:val="none" w:sz="0" w:space="0" w:color="auto"/>
                            <w:left w:val="none" w:sz="0" w:space="0" w:color="auto"/>
                            <w:bottom w:val="none" w:sz="0" w:space="0" w:color="auto"/>
                            <w:right w:val="none" w:sz="0" w:space="0" w:color="auto"/>
                          </w:divBdr>
                          <w:divsChild>
                            <w:div w:id="1768620837">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717434893">
                      <w:marLeft w:val="0"/>
                      <w:marRight w:val="0"/>
                      <w:marTop w:val="0"/>
                      <w:marBottom w:val="0"/>
                      <w:divBdr>
                        <w:top w:val="none" w:sz="0" w:space="0" w:color="auto"/>
                        <w:left w:val="none" w:sz="0" w:space="0" w:color="auto"/>
                        <w:bottom w:val="none" w:sz="0" w:space="0" w:color="auto"/>
                        <w:right w:val="none" w:sz="0" w:space="0" w:color="auto"/>
                      </w:divBdr>
                      <w:divsChild>
                        <w:div w:id="1693728547">
                          <w:marLeft w:val="0"/>
                          <w:marRight w:val="0"/>
                          <w:marTop w:val="0"/>
                          <w:marBottom w:val="0"/>
                          <w:divBdr>
                            <w:top w:val="none" w:sz="0" w:space="0" w:color="auto"/>
                            <w:left w:val="none" w:sz="0" w:space="0" w:color="auto"/>
                            <w:bottom w:val="none" w:sz="0" w:space="0" w:color="auto"/>
                            <w:right w:val="none" w:sz="0" w:space="0" w:color="auto"/>
                          </w:divBdr>
                          <w:divsChild>
                            <w:div w:id="1190727670">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954289152">
                      <w:marLeft w:val="0"/>
                      <w:marRight w:val="0"/>
                      <w:marTop w:val="0"/>
                      <w:marBottom w:val="0"/>
                      <w:divBdr>
                        <w:top w:val="none" w:sz="0" w:space="0" w:color="auto"/>
                        <w:left w:val="none" w:sz="0" w:space="0" w:color="auto"/>
                        <w:bottom w:val="none" w:sz="0" w:space="0" w:color="auto"/>
                        <w:right w:val="none" w:sz="0" w:space="0" w:color="auto"/>
                      </w:divBdr>
                      <w:divsChild>
                        <w:div w:id="827358183">
                          <w:marLeft w:val="0"/>
                          <w:marRight w:val="0"/>
                          <w:marTop w:val="0"/>
                          <w:marBottom w:val="0"/>
                          <w:divBdr>
                            <w:top w:val="none" w:sz="0" w:space="0" w:color="auto"/>
                            <w:left w:val="none" w:sz="0" w:space="0" w:color="auto"/>
                            <w:bottom w:val="none" w:sz="0" w:space="0" w:color="auto"/>
                            <w:right w:val="none" w:sz="0" w:space="0" w:color="auto"/>
                          </w:divBdr>
                          <w:divsChild>
                            <w:div w:id="1819415514">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352531850">
                      <w:marLeft w:val="0"/>
                      <w:marRight w:val="0"/>
                      <w:marTop w:val="0"/>
                      <w:marBottom w:val="0"/>
                      <w:divBdr>
                        <w:top w:val="none" w:sz="0" w:space="0" w:color="auto"/>
                        <w:left w:val="none" w:sz="0" w:space="0" w:color="auto"/>
                        <w:bottom w:val="none" w:sz="0" w:space="0" w:color="auto"/>
                        <w:right w:val="none" w:sz="0" w:space="0" w:color="auto"/>
                      </w:divBdr>
                      <w:divsChild>
                        <w:div w:id="169175331">
                          <w:marLeft w:val="0"/>
                          <w:marRight w:val="0"/>
                          <w:marTop w:val="0"/>
                          <w:marBottom w:val="0"/>
                          <w:divBdr>
                            <w:top w:val="none" w:sz="0" w:space="0" w:color="auto"/>
                            <w:left w:val="none" w:sz="0" w:space="0" w:color="auto"/>
                            <w:bottom w:val="none" w:sz="0" w:space="0" w:color="auto"/>
                            <w:right w:val="none" w:sz="0" w:space="0" w:color="auto"/>
                          </w:divBdr>
                          <w:divsChild>
                            <w:div w:id="297492046">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323049517">
                      <w:marLeft w:val="0"/>
                      <w:marRight w:val="0"/>
                      <w:marTop w:val="0"/>
                      <w:marBottom w:val="0"/>
                      <w:divBdr>
                        <w:top w:val="none" w:sz="0" w:space="0" w:color="auto"/>
                        <w:left w:val="none" w:sz="0" w:space="0" w:color="auto"/>
                        <w:bottom w:val="none" w:sz="0" w:space="0" w:color="auto"/>
                        <w:right w:val="none" w:sz="0" w:space="0" w:color="auto"/>
                      </w:divBdr>
                      <w:divsChild>
                        <w:div w:id="1136947312">
                          <w:marLeft w:val="0"/>
                          <w:marRight w:val="0"/>
                          <w:marTop w:val="0"/>
                          <w:marBottom w:val="0"/>
                          <w:divBdr>
                            <w:top w:val="none" w:sz="0" w:space="0" w:color="auto"/>
                            <w:left w:val="none" w:sz="0" w:space="0" w:color="auto"/>
                            <w:bottom w:val="none" w:sz="0" w:space="0" w:color="auto"/>
                            <w:right w:val="none" w:sz="0" w:space="0" w:color="auto"/>
                          </w:divBdr>
                          <w:divsChild>
                            <w:div w:id="2016882436">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19496463">
                      <w:marLeft w:val="0"/>
                      <w:marRight w:val="0"/>
                      <w:marTop w:val="0"/>
                      <w:marBottom w:val="0"/>
                      <w:divBdr>
                        <w:top w:val="none" w:sz="0" w:space="0" w:color="auto"/>
                        <w:left w:val="none" w:sz="0" w:space="0" w:color="auto"/>
                        <w:bottom w:val="none" w:sz="0" w:space="0" w:color="auto"/>
                        <w:right w:val="none" w:sz="0" w:space="0" w:color="auto"/>
                      </w:divBdr>
                      <w:divsChild>
                        <w:div w:id="2141876869">
                          <w:marLeft w:val="0"/>
                          <w:marRight w:val="0"/>
                          <w:marTop w:val="0"/>
                          <w:marBottom w:val="0"/>
                          <w:divBdr>
                            <w:top w:val="none" w:sz="0" w:space="0" w:color="auto"/>
                            <w:left w:val="none" w:sz="0" w:space="0" w:color="auto"/>
                            <w:bottom w:val="none" w:sz="0" w:space="0" w:color="auto"/>
                            <w:right w:val="none" w:sz="0" w:space="0" w:color="auto"/>
                          </w:divBdr>
                          <w:divsChild>
                            <w:div w:id="1548250643">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935703981">
                      <w:marLeft w:val="0"/>
                      <w:marRight w:val="0"/>
                      <w:marTop w:val="0"/>
                      <w:marBottom w:val="0"/>
                      <w:divBdr>
                        <w:top w:val="none" w:sz="0" w:space="0" w:color="auto"/>
                        <w:left w:val="none" w:sz="0" w:space="0" w:color="auto"/>
                        <w:bottom w:val="none" w:sz="0" w:space="0" w:color="auto"/>
                        <w:right w:val="none" w:sz="0" w:space="0" w:color="auto"/>
                      </w:divBdr>
                      <w:divsChild>
                        <w:div w:id="554777787">
                          <w:marLeft w:val="0"/>
                          <w:marRight w:val="0"/>
                          <w:marTop w:val="0"/>
                          <w:marBottom w:val="0"/>
                          <w:divBdr>
                            <w:top w:val="none" w:sz="0" w:space="0" w:color="auto"/>
                            <w:left w:val="none" w:sz="0" w:space="0" w:color="auto"/>
                            <w:bottom w:val="none" w:sz="0" w:space="0" w:color="auto"/>
                            <w:right w:val="none" w:sz="0" w:space="0" w:color="auto"/>
                          </w:divBdr>
                          <w:divsChild>
                            <w:div w:id="1804425129">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1898272282">
                      <w:marLeft w:val="0"/>
                      <w:marRight w:val="0"/>
                      <w:marTop w:val="0"/>
                      <w:marBottom w:val="0"/>
                      <w:divBdr>
                        <w:top w:val="none" w:sz="0" w:space="0" w:color="auto"/>
                        <w:left w:val="none" w:sz="0" w:space="0" w:color="auto"/>
                        <w:bottom w:val="none" w:sz="0" w:space="0" w:color="auto"/>
                        <w:right w:val="none" w:sz="0" w:space="0" w:color="auto"/>
                      </w:divBdr>
                      <w:divsChild>
                        <w:div w:id="732972070">
                          <w:marLeft w:val="0"/>
                          <w:marRight w:val="0"/>
                          <w:marTop w:val="0"/>
                          <w:marBottom w:val="0"/>
                          <w:divBdr>
                            <w:top w:val="none" w:sz="0" w:space="0" w:color="auto"/>
                            <w:left w:val="none" w:sz="0" w:space="0" w:color="auto"/>
                            <w:bottom w:val="none" w:sz="0" w:space="0" w:color="auto"/>
                            <w:right w:val="none" w:sz="0" w:space="0" w:color="auto"/>
                          </w:divBdr>
                          <w:divsChild>
                            <w:div w:id="1196701110">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89507">
      <w:bodyDiv w:val="1"/>
      <w:marLeft w:val="0"/>
      <w:marRight w:val="0"/>
      <w:marTop w:val="0"/>
      <w:marBottom w:val="0"/>
      <w:divBdr>
        <w:top w:val="none" w:sz="0" w:space="0" w:color="auto"/>
        <w:left w:val="none" w:sz="0" w:space="0" w:color="auto"/>
        <w:bottom w:val="none" w:sz="0" w:space="0" w:color="auto"/>
        <w:right w:val="none" w:sz="0" w:space="0" w:color="auto"/>
      </w:divBdr>
      <w:divsChild>
        <w:div w:id="1128668396">
          <w:marLeft w:val="0"/>
          <w:marRight w:val="0"/>
          <w:marTop w:val="0"/>
          <w:marBottom w:val="0"/>
          <w:divBdr>
            <w:top w:val="none" w:sz="0" w:space="0" w:color="auto"/>
            <w:left w:val="none" w:sz="0" w:space="0" w:color="auto"/>
            <w:bottom w:val="none" w:sz="0" w:space="0" w:color="auto"/>
            <w:right w:val="none" w:sz="0" w:space="0" w:color="auto"/>
          </w:divBdr>
          <w:divsChild>
            <w:div w:id="1976057352">
              <w:marLeft w:val="0"/>
              <w:marRight w:val="0"/>
              <w:marTop w:val="0"/>
              <w:marBottom w:val="450"/>
              <w:divBdr>
                <w:top w:val="none" w:sz="0" w:space="0" w:color="auto"/>
                <w:left w:val="none" w:sz="0" w:space="0" w:color="auto"/>
                <w:bottom w:val="none" w:sz="0" w:space="0" w:color="auto"/>
                <w:right w:val="none" w:sz="0" w:space="0" w:color="auto"/>
              </w:divBdr>
            </w:div>
          </w:divsChild>
        </w:div>
        <w:div w:id="325130670">
          <w:marLeft w:val="0"/>
          <w:marRight w:val="0"/>
          <w:marTop w:val="0"/>
          <w:marBottom w:val="0"/>
          <w:divBdr>
            <w:top w:val="none" w:sz="0" w:space="0" w:color="auto"/>
            <w:left w:val="none" w:sz="0" w:space="0" w:color="auto"/>
            <w:bottom w:val="none" w:sz="0" w:space="0" w:color="auto"/>
            <w:right w:val="none" w:sz="0" w:space="0" w:color="auto"/>
          </w:divBdr>
          <w:divsChild>
            <w:div w:id="1645428974">
              <w:marLeft w:val="0"/>
              <w:marRight w:val="0"/>
              <w:marTop w:val="0"/>
              <w:marBottom w:val="900"/>
              <w:divBdr>
                <w:top w:val="none" w:sz="0" w:space="0" w:color="auto"/>
                <w:left w:val="none" w:sz="0" w:space="0" w:color="auto"/>
                <w:bottom w:val="none" w:sz="0" w:space="0" w:color="auto"/>
                <w:right w:val="none" w:sz="0" w:space="0" w:color="auto"/>
              </w:divBdr>
              <w:divsChild>
                <w:div w:id="163059562">
                  <w:marLeft w:val="0"/>
                  <w:marRight w:val="0"/>
                  <w:marTop w:val="0"/>
                  <w:marBottom w:val="0"/>
                  <w:divBdr>
                    <w:top w:val="none" w:sz="0" w:space="0" w:color="auto"/>
                    <w:left w:val="none" w:sz="0" w:space="0" w:color="auto"/>
                    <w:bottom w:val="none" w:sz="0" w:space="0" w:color="auto"/>
                    <w:right w:val="none" w:sz="0" w:space="0" w:color="auto"/>
                  </w:divBdr>
                </w:div>
                <w:div w:id="1576669467">
                  <w:marLeft w:val="0"/>
                  <w:marRight w:val="0"/>
                  <w:marTop w:val="0"/>
                  <w:marBottom w:val="0"/>
                  <w:divBdr>
                    <w:top w:val="none" w:sz="0" w:space="0" w:color="auto"/>
                    <w:left w:val="none" w:sz="0" w:space="0" w:color="auto"/>
                    <w:bottom w:val="none" w:sz="0" w:space="0" w:color="auto"/>
                    <w:right w:val="none" w:sz="0" w:space="0" w:color="auto"/>
                  </w:divBdr>
                </w:div>
                <w:div w:id="12249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b.it/fileadmin/archivio/usb/usb_lavoridelledonne_web.pdf" TargetMode="External"/><Relationship Id="rId3" Type="http://schemas.openxmlformats.org/officeDocument/2006/relationships/settings" Target="settings.xml"/><Relationship Id="rId7" Type="http://schemas.openxmlformats.org/officeDocument/2006/relationships/hyperlink" Target="https://www.donnamoderna.com/news/societa/smart-working-telelavoro-differe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2080</Words>
  <Characters>11860</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dc:creator>
  <cp:lastModifiedBy>Luigi Marinelli</cp:lastModifiedBy>
  <cp:revision>2</cp:revision>
  <cp:lastPrinted>2020-07-09T11:07:00Z</cp:lastPrinted>
  <dcterms:created xsi:type="dcterms:W3CDTF">2020-07-17T09:32:00Z</dcterms:created>
  <dcterms:modified xsi:type="dcterms:W3CDTF">2020-07-17T09:32:00Z</dcterms:modified>
</cp:coreProperties>
</file>